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269" w:rsidRDefault="00F16269" w:rsidP="009B61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F16269" w:rsidRDefault="00F16269" w:rsidP="009B61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F16269" w:rsidRDefault="00F16269" w:rsidP="009B61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F16269" w:rsidRDefault="00F16269" w:rsidP="009B61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F16269" w:rsidRDefault="00F16269" w:rsidP="009B61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F16269" w:rsidRDefault="00F16269" w:rsidP="009B61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F16269" w:rsidRDefault="00F16269" w:rsidP="009B61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F16269" w:rsidRDefault="00F16269" w:rsidP="009B61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F16269" w:rsidRDefault="00F16269" w:rsidP="009B61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F16269" w:rsidRDefault="00F16269" w:rsidP="009B61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F16269" w:rsidRDefault="00F16269" w:rsidP="009B61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F16269" w:rsidRPr="00FE1786" w:rsidRDefault="00F16269" w:rsidP="009B61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  <w:r w:rsidRPr="00FE1786">
        <w:rPr>
          <w:rFonts w:ascii="Times New Roman" w:hAnsi="Times New Roman" w:cs="Times New Roman"/>
          <w:bCs/>
          <w:caps/>
          <w:sz w:val="28"/>
          <w:szCs w:val="28"/>
        </w:rPr>
        <w:t>ПРОГРАММа УЧЕБНОЙ ДИСЦИПЛИНы</w:t>
      </w:r>
    </w:p>
    <w:p w:rsidR="00F16269" w:rsidRPr="00E94868" w:rsidRDefault="00F16269" w:rsidP="009B61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E94868">
        <w:rPr>
          <w:rFonts w:ascii="Times New Roman" w:hAnsi="Times New Roman" w:cs="Times New Roman"/>
          <w:b/>
          <w:bCs/>
          <w:sz w:val="28"/>
          <w:szCs w:val="28"/>
        </w:rPr>
        <w:t>ХИМИЯ</w:t>
      </w:r>
    </w:p>
    <w:p w:rsidR="00F16269" w:rsidRPr="00E94868" w:rsidRDefault="009E3232" w:rsidP="00FE17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2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E94868">
        <w:rPr>
          <w:rFonts w:ascii="Times New Roman" w:hAnsi="Times New Roman" w:cs="Times New Roman"/>
          <w:sz w:val="28"/>
          <w:szCs w:val="28"/>
        </w:rPr>
        <w:t>43.01.02</w:t>
      </w:r>
      <w:r w:rsidR="00F16269" w:rsidRPr="00E94868">
        <w:rPr>
          <w:rFonts w:ascii="Times New Roman" w:hAnsi="Times New Roman" w:cs="Times New Roman"/>
          <w:sz w:val="28"/>
          <w:szCs w:val="28"/>
        </w:rPr>
        <w:t xml:space="preserve"> «Парикмахер»</w:t>
      </w:r>
    </w:p>
    <w:p w:rsidR="00F16269" w:rsidRPr="00C10A8F" w:rsidRDefault="00F16269" w:rsidP="009B61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F16269" w:rsidRPr="00C10A8F" w:rsidRDefault="00F16269" w:rsidP="009B61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F16269" w:rsidRPr="00C10A8F" w:rsidRDefault="00F16269" w:rsidP="009B61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F16269" w:rsidRPr="00C10A8F" w:rsidRDefault="00F16269" w:rsidP="009B61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F16269" w:rsidRPr="00C10A8F" w:rsidRDefault="00F16269" w:rsidP="009B61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F16269" w:rsidRPr="00C10A8F" w:rsidRDefault="00F16269" w:rsidP="009B61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F16269" w:rsidRPr="00C10A8F" w:rsidRDefault="00F16269" w:rsidP="009B61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F16269" w:rsidRPr="00C10A8F" w:rsidRDefault="00F16269" w:rsidP="009B61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F16269" w:rsidRPr="00C10A8F" w:rsidRDefault="00F16269" w:rsidP="009B61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F16269" w:rsidRPr="00C10A8F" w:rsidRDefault="00F16269" w:rsidP="009B61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F16269" w:rsidRDefault="00F16269" w:rsidP="00E94868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Times New Roman" w:hAnsi="Times New Roman" w:cs="Times New Roman"/>
        </w:rPr>
      </w:pPr>
    </w:p>
    <w:p w:rsidR="00E94868" w:rsidRPr="00C10A8F" w:rsidRDefault="00E94868" w:rsidP="00E94868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Times New Roman" w:hAnsi="Times New Roman" w:cs="Times New Roman"/>
          <w:spacing w:val="-2"/>
        </w:rPr>
      </w:pPr>
    </w:p>
    <w:p w:rsidR="00F16269" w:rsidRPr="00C10A8F" w:rsidRDefault="00F16269" w:rsidP="009B6135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 w:cs="Times New Roman"/>
          <w:spacing w:val="-2"/>
        </w:rPr>
      </w:pPr>
    </w:p>
    <w:p w:rsidR="00F16269" w:rsidRDefault="00F16269" w:rsidP="009B6135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 w:cs="Times New Roman"/>
          <w:spacing w:val="-2"/>
        </w:rPr>
      </w:pPr>
    </w:p>
    <w:p w:rsidR="00F16269" w:rsidRDefault="00F16269" w:rsidP="009B6135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 w:cs="Times New Roman"/>
          <w:spacing w:val="-2"/>
        </w:rPr>
      </w:pPr>
    </w:p>
    <w:p w:rsidR="00F16269" w:rsidRDefault="00F16269" w:rsidP="009B6135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 w:cs="Times New Roman"/>
          <w:spacing w:val="-2"/>
        </w:rPr>
      </w:pPr>
    </w:p>
    <w:p w:rsidR="00F16269" w:rsidRPr="00C10A8F" w:rsidRDefault="00F16269" w:rsidP="009B6135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Times New Roman" w:hAnsi="Times New Roman" w:cs="Times New Roman"/>
          <w:spacing w:val="-2"/>
        </w:rPr>
      </w:pPr>
    </w:p>
    <w:p w:rsidR="00E94868" w:rsidRPr="0087494B" w:rsidRDefault="00E94868" w:rsidP="00E948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87494B">
        <w:rPr>
          <w:rFonts w:ascii="Times New Roman" w:hAnsi="Times New Roman" w:cs="Times New Roman"/>
          <w:sz w:val="24"/>
          <w:szCs w:val="24"/>
        </w:rPr>
        <w:lastRenderedPageBreak/>
        <w:t>Программа предназначена для профессиональных образовательных организаций, реализующих программы подготовки квалифицированных рабочих, служащих (ППКРС).</w:t>
      </w:r>
    </w:p>
    <w:p w:rsidR="00E94868" w:rsidRPr="00131525" w:rsidRDefault="00E94868" w:rsidP="00E9486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525">
        <w:rPr>
          <w:rFonts w:ascii="Times New Roman" w:hAnsi="Times New Roman" w:cs="Times New Roman"/>
          <w:sz w:val="24"/>
          <w:szCs w:val="24"/>
        </w:rPr>
        <w:t>Программа разработана на основе требований ФГОС среднего общего образования в соответствии с Рекомендациями по организации получения среднего общего образования в переделах освоения образовательных программ СПО с 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 2/16-з).</w:t>
      </w:r>
    </w:p>
    <w:p w:rsidR="006F6CA7" w:rsidRDefault="00F16269" w:rsidP="00E948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0A8F">
        <w:rPr>
          <w:rFonts w:ascii="Times New Roman" w:hAnsi="Times New Roman" w:cs="Times New Roman"/>
          <w:sz w:val="24"/>
          <w:szCs w:val="24"/>
        </w:rPr>
        <w:t>Программа разработана с учётом примерной программы общеобразовательной дисциплины «</w:t>
      </w:r>
      <w:r>
        <w:rPr>
          <w:rFonts w:ascii="Times New Roman" w:hAnsi="Times New Roman" w:cs="Times New Roman"/>
          <w:sz w:val="24"/>
          <w:szCs w:val="24"/>
        </w:rPr>
        <w:t>Химия</w:t>
      </w:r>
      <w:r w:rsidRPr="00C10A8F">
        <w:rPr>
          <w:rFonts w:ascii="Times New Roman" w:hAnsi="Times New Roman" w:cs="Times New Roman"/>
          <w:sz w:val="24"/>
          <w:szCs w:val="24"/>
        </w:rPr>
        <w:t>» для профессиональных образовательных организаций, рекомендованной ФГАУ «ФИРО», 2015 г.</w:t>
      </w:r>
    </w:p>
    <w:p w:rsidR="00F16269" w:rsidRPr="00E94868" w:rsidRDefault="006F6CA7" w:rsidP="00E948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F6CA7">
        <w:rPr>
          <w:rFonts w:ascii="Times New Roman" w:hAnsi="Times New Roman" w:cs="Times New Roman"/>
          <w:color w:val="000000" w:themeColor="text1"/>
          <w:sz w:val="24"/>
          <w:szCs w:val="24"/>
        </w:rPr>
        <w:t>Программа разработана в соответствии с Положением об инклюзивном образовании в ГБПОУ «Златоустовский индустриальный колле</w:t>
      </w:r>
      <w:r w:rsidR="00E94868">
        <w:rPr>
          <w:rFonts w:ascii="Times New Roman" w:hAnsi="Times New Roman" w:cs="Times New Roman"/>
          <w:color w:val="000000" w:themeColor="text1"/>
          <w:sz w:val="24"/>
          <w:szCs w:val="24"/>
        </w:rPr>
        <w:t>дж им. П.П. Аносова» (</w:t>
      </w:r>
      <w:proofErr w:type="gramStart"/>
      <w:r w:rsidR="00E94868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proofErr w:type="gramEnd"/>
      <w:r w:rsidR="00E948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97-18</w:t>
      </w:r>
      <w:r w:rsidR="008D49DA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F16269" w:rsidRPr="00365BB7" w:rsidRDefault="00F16269" w:rsidP="00E948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0A8F">
        <w:rPr>
          <w:rFonts w:ascii="Times New Roman" w:hAnsi="Times New Roman" w:cs="Times New Roman"/>
          <w:sz w:val="24"/>
          <w:szCs w:val="24"/>
        </w:rPr>
        <w:t>Программа предназначена для реализации основной профессиональн</w:t>
      </w:r>
      <w:r>
        <w:rPr>
          <w:rFonts w:ascii="Times New Roman" w:hAnsi="Times New Roman" w:cs="Times New Roman"/>
          <w:sz w:val="24"/>
          <w:szCs w:val="24"/>
        </w:rPr>
        <w:t xml:space="preserve">ой образовательной программы </w:t>
      </w:r>
      <w:r w:rsidR="009E3232">
        <w:rPr>
          <w:rFonts w:ascii="Times New Roman" w:hAnsi="Times New Roman" w:cs="Times New Roman"/>
          <w:sz w:val="24"/>
          <w:szCs w:val="24"/>
        </w:rPr>
        <w:t>по профессии СПО   43.01.02</w:t>
      </w:r>
      <w:r>
        <w:rPr>
          <w:rFonts w:ascii="Times New Roman" w:hAnsi="Times New Roman" w:cs="Times New Roman"/>
          <w:sz w:val="24"/>
          <w:szCs w:val="24"/>
        </w:rPr>
        <w:t xml:space="preserve">     «Парикмахер»</w:t>
      </w:r>
    </w:p>
    <w:p w:rsidR="00F16269" w:rsidRDefault="00F16269" w:rsidP="009B61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2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16269" w:rsidRPr="00C10A8F" w:rsidRDefault="00F16269" w:rsidP="009B61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6269" w:rsidRPr="00C10A8F" w:rsidRDefault="002F6291" w:rsidP="00E948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Разработчик: преподаватель: Першинова С. М. </w:t>
      </w:r>
    </w:p>
    <w:p w:rsidR="00F16269" w:rsidRPr="00C10A8F" w:rsidRDefault="00F16269" w:rsidP="009B6135">
      <w:pPr>
        <w:widowControl w:val="0"/>
        <w:tabs>
          <w:tab w:val="left" w:pos="6420"/>
        </w:tabs>
        <w:suppressAutoHyphens/>
        <w:spacing w:after="120" w:line="360" w:lineRule="auto"/>
        <w:rPr>
          <w:rFonts w:ascii="Times New Roman" w:hAnsi="Times New Roman" w:cs="Times New Roman"/>
          <w:sz w:val="24"/>
          <w:szCs w:val="24"/>
        </w:rPr>
      </w:pPr>
    </w:p>
    <w:p w:rsidR="00F16269" w:rsidRDefault="00F16269" w:rsidP="009B6135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</w:p>
    <w:p w:rsidR="00F16269" w:rsidRDefault="00F16269" w:rsidP="007766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5BE3" w:rsidRDefault="00785BE3" w:rsidP="008B5E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85BE3" w:rsidRPr="00DD11CC" w:rsidRDefault="008B5E11" w:rsidP="008B5E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СОГЛАСОВАНО:</w:t>
      </w:r>
    </w:p>
    <w:p w:rsidR="008B5E11" w:rsidRPr="008B5E11" w:rsidRDefault="008B5E11" w:rsidP="008B5E11">
      <w:pPr>
        <w:jc w:val="right"/>
        <w:rPr>
          <w:rFonts w:ascii="Times New Roman" w:hAnsi="Times New Roman" w:cs="Times New Roman"/>
          <w:sz w:val="24"/>
          <w:szCs w:val="24"/>
        </w:rPr>
      </w:pPr>
      <w:r w:rsidRPr="008B5E11">
        <w:rPr>
          <w:rFonts w:ascii="Times New Roman" w:hAnsi="Times New Roman" w:cs="Times New Roman"/>
          <w:sz w:val="24"/>
          <w:szCs w:val="24"/>
        </w:rPr>
        <w:t xml:space="preserve"> Зав. отделением подготовки квалифицированных рабочих, служащих</w:t>
      </w:r>
    </w:p>
    <w:p w:rsidR="00F16269" w:rsidRPr="008B5E11" w:rsidRDefault="00F16269" w:rsidP="008B5E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B5E11">
        <w:rPr>
          <w:rFonts w:ascii="Times New Roman" w:hAnsi="Times New Roman" w:cs="Times New Roman"/>
          <w:sz w:val="24"/>
          <w:szCs w:val="24"/>
        </w:rPr>
        <w:t>____________ /Тимкина Т.</w:t>
      </w:r>
      <w:proofErr w:type="gramStart"/>
      <w:r w:rsidRPr="008B5E11">
        <w:rPr>
          <w:rFonts w:ascii="Times New Roman" w:hAnsi="Times New Roman" w:cs="Times New Roman"/>
          <w:sz w:val="24"/>
          <w:szCs w:val="24"/>
        </w:rPr>
        <w:t>П</w:t>
      </w:r>
      <w:proofErr w:type="gramEnd"/>
    </w:p>
    <w:p w:rsidR="00F16269" w:rsidRDefault="00F16269" w:rsidP="009B613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6269" w:rsidRDefault="00F16269" w:rsidP="009B613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6269" w:rsidRDefault="00F16269" w:rsidP="009B613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6269" w:rsidRPr="00C10A8F" w:rsidRDefault="00E94868" w:rsidP="009B613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ind w:firstLine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  <w:r w:rsidR="00F16269" w:rsidRPr="00C10A8F">
        <w:rPr>
          <w:rFonts w:ascii="Times New Roman" w:hAnsi="Times New Roman" w:cs="Times New Roman"/>
          <w:b/>
          <w:bCs/>
        </w:rPr>
        <w:lastRenderedPageBreak/>
        <w:t>СОДЕРЖАНИЕ</w:t>
      </w:r>
    </w:p>
    <w:p w:rsidR="00F16269" w:rsidRPr="00C10A8F" w:rsidRDefault="00F16269" w:rsidP="009B6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Ind w:w="-106" w:type="dxa"/>
        <w:tblLook w:val="01E0"/>
      </w:tblPr>
      <w:tblGrid>
        <w:gridCol w:w="7668"/>
        <w:gridCol w:w="1903"/>
      </w:tblGrid>
      <w:tr w:rsidR="00F16269" w:rsidRPr="008D49DA" w:rsidTr="008D49DA">
        <w:trPr>
          <w:jc w:val="center"/>
        </w:trPr>
        <w:tc>
          <w:tcPr>
            <w:tcW w:w="7668" w:type="dxa"/>
          </w:tcPr>
          <w:p w:rsidR="00F16269" w:rsidRPr="008D49DA" w:rsidRDefault="00F16269" w:rsidP="008D49DA">
            <w:pPr>
              <w:pStyle w:val="1"/>
              <w:spacing w:line="360" w:lineRule="auto"/>
              <w:ind w:left="284" w:firstLine="0"/>
              <w:jc w:val="both"/>
              <w:rPr>
                <w:rFonts w:ascii="Times New Roman" w:hAnsi="Times New Roman" w:cs="Times New Roman"/>
                <w:bCs/>
                <w:caps/>
              </w:rPr>
            </w:pPr>
          </w:p>
        </w:tc>
        <w:tc>
          <w:tcPr>
            <w:tcW w:w="1903" w:type="dxa"/>
          </w:tcPr>
          <w:p w:rsidR="00F16269" w:rsidRPr="008D49DA" w:rsidRDefault="00F16269" w:rsidP="008D49D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49DA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</w:tc>
      </w:tr>
      <w:tr w:rsidR="00F16269" w:rsidRPr="008D49DA" w:rsidTr="008D49DA">
        <w:trPr>
          <w:jc w:val="center"/>
        </w:trPr>
        <w:tc>
          <w:tcPr>
            <w:tcW w:w="7668" w:type="dxa"/>
          </w:tcPr>
          <w:p w:rsidR="00F16269" w:rsidRPr="008D49DA" w:rsidRDefault="00F16269" w:rsidP="008D49DA">
            <w:pPr>
              <w:pStyle w:val="1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bCs/>
                <w:caps/>
              </w:rPr>
            </w:pPr>
            <w:r w:rsidRPr="008D49DA">
              <w:rPr>
                <w:rFonts w:ascii="Times New Roman" w:hAnsi="Times New Roman" w:cs="Times New Roman"/>
                <w:bCs/>
                <w:caps/>
              </w:rPr>
              <w:t>ПАСПОРТ ПРОГРАММЫ УЧЕБНОЙ ДИСЦИПЛИНЫ</w:t>
            </w:r>
          </w:p>
          <w:p w:rsidR="00F16269" w:rsidRPr="008D49DA" w:rsidRDefault="00F16269" w:rsidP="008D49D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</w:tcPr>
          <w:p w:rsidR="00F16269" w:rsidRPr="008D49DA" w:rsidRDefault="00F16269" w:rsidP="008D49D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49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16269" w:rsidRPr="008D49DA" w:rsidTr="008D49DA">
        <w:trPr>
          <w:jc w:val="center"/>
        </w:trPr>
        <w:tc>
          <w:tcPr>
            <w:tcW w:w="7668" w:type="dxa"/>
          </w:tcPr>
          <w:p w:rsidR="00F16269" w:rsidRPr="008D49DA" w:rsidRDefault="00F16269" w:rsidP="008D49DA">
            <w:pPr>
              <w:pStyle w:val="1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bCs/>
                <w:caps/>
              </w:rPr>
            </w:pPr>
            <w:r w:rsidRPr="008D49DA">
              <w:rPr>
                <w:rFonts w:ascii="Times New Roman" w:hAnsi="Times New Roman" w:cs="Times New Roman"/>
                <w:bCs/>
                <w:caps/>
              </w:rPr>
              <w:t>СТРУКТУРА и содержание УЧЕБНОЙ ДИСЦИПЛИНЫ</w:t>
            </w:r>
          </w:p>
          <w:p w:rsidR="00F16269" w:rsidRPr="008D49DA" w:rsidRDefault="00F16269" w:rsidP="008D49DA">
            <w:pPr>
              <w:pStyle w:val="1"/>
              <w:spacing w:line="360" w:lineRule="auto"/>
              <w:ind w:left="284" w:firstLine="0"/>
              <w:jc w:val="both"/>
              <w:rPr>
                <w:rFonts w:ascii="Times New Roman" w:hAnsi="Times New Roman" w:cs="Times New Roman"/>
                <w:bCs/>
                <w:caps/>
              </w:rPr>
            </w:pPr>
          </w:p>
        </w:tc>
        <w:tc>
          <w:tcPr>
            <w:tcW w:w="1903" w:type="dxa"/>
          </w:tcPr>
          <w:p w:rsidR="00F16269" w:rsidRPr="008D49DA" w:rsidRDefault="00F16269" w:rsidP="008D49D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49D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16269" w:rsidRPr="008D49DA" w:rsidTr="008D49DA">
        <w:trPr>
          <w:trHeight w:val="670"/>
          <w:jc w:val="center"/>
        </w:trPr>
        <w:tc>
          <w:tcPr>
            <w:tcW w:w="7668" w:type="dxa"/>
          </w:tcPr>
          <w:p w:rsidR="00F16269" w:rsidRPr="008D49DA" w:rsidRDefault="00F16269" w:rsidP="008D49DA">
            <w:pPr>
              <w:pStyle w:val="1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bCs/>
                <w:caps/>
              </w:rPr>
            </w:pPr>
            <w:r w:rsidRPr="008D49DA">
              <w:rPr>
                <w:rFonts w:ascii="Times New Roman" w:hAnsi="Times New Roman" w:cs="Times New Roman"/>
                <w:bCs/>
                <w:caps/>
              </w:rPr>
              <w:t>условия реализации программы учебной дисциплины</w:t>
            </w:r>
          </w:p>
          <w:p w:rsidR="00F16269" w:rsidRPr="008D49DA" w:rsidRDefault="00F16269" w:rsidP="008D49DA">
            <w:pPr>
              <w:pStyle w:val="1"/>
              <w:tabs>
                <w:tab w:val="num" w:pos="0"/>
              </w:tabs>
              <w:spacing w:line="360" w:lineRule="auto"/>
              <w:ind w:left="284"/>
              <w:jc w:val="both"/>
              <w:rPr>
                <w:rFonts w:ascii="Times New Roman" w:hAnsi="Times New Roman" w:cs="Times New Roman"/>
                <w:bCs/>
                <w:caps/>
              </w:rPr>
            </w:pPr>
          </w:p>
        </w:tc>
        <w:tc>
          <w:tcPr>
            <w:tcW w:w="1903" w:type="dxa"/>
          </w:tcPr>
          <w:p w:rsidR="00F16269" w:rsidRPr="008D49DA" w:rsidRDefault="006F6CA7" w:rsidP="008D49D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49D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16269" w:rsidRPr="008D49DA" w:rsidTr="008D49DA">
        <w:trPr>
          <w:jc w:val="center"/>
        </w:trPr>
        <w:tc>
          <w:tcPr>
            <w:tcW w:w="7668" w:type="dxa"/>
          </w:tcPr>
          <w:p w:rsidR="00F16269" w:rsidRPr="008D49DA" w:rsidRDefault="00F16269" w:rsidP="008D49DA">
            <w:pPr>
              <w:pStyle w:val="1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bCs/>
                <w:caps/>
              </w:rPr>
            </w:pPr>
            <w:r w:rsidRPr="008D49DA">
              <w:rPr>
                <w:rFonts w:ascii="Times New Roman" w:hAnsi="Times New Roman" w:cs="Times New Roman"/>
                <w:bCs/>
                <w:caps/>
              </w:rPr>
              <w:t>Контроль и оценка результатов Освоения учебной дисциплины</w:t>
            </w:r>
          </w:p>
          <w:p w:rsidR="00F16269" w:rsidRPr="008D49DA" w:rsidRDefault="00F16269" w:rsidP="008D49DA">
            <w:pPr>
              <w:pStyle w:val="1"/>
              <w:spacing w:line="360" w:lineRule="auto"/>
              <w:ind w:left="284" w:firstLine="0"/>
              <w:jc w:val="both"/>
              <w:rPr>
                <w:rFonts w:ascii="Times New Roman" w:hAnsi="Times New Roman" w:cs="Times New Roman"/>
                <w:bCs/>
                <w:caps/>
              </w:rPr>
            </w:pPr>
          </w:p>
        </w:tc>
        <w:tc>
          <w:tcPr>
            <w:tcW w:w="1903" w:type="dxa"/>
          </w:tcPr>
          <w:p w:rsidR="00F16269" w:rsidRPr="008D49DA" w:rsidRDefault="00431CF9" w:rsidP="008D49D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49D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</w:tbl>
    <w:p w:rsidR="00F16269" w:rsidRPr="00C10A8F" w:rsidRDefault="00F16269" w:rsidP="009B6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rPr>
          <w:rFonts w:ascii="Times New Roman" w:hAnsi="Times New Roman" w:cs="Times New Roman"/>
          <w:sz w:val="24"/>
          <w:szCs w:val="24"/>
        </w:rPr>
      </w:pPr>
    </w:p>
    <w:p w:rsidR="00F16269" w:rsidRDefault="00F16269" w:rsidP="009B613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6269" w:rsidRDefault="00F16269" w:rsidP="009B613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6269" w:rsidRDefault="00F16269" w:rsidP="009B6135">
      <w:pPr>
        <w:spacing w:after="120" w:line="360" w:lineRule="auto"/>
      </w:pPr>
    </w:p>
    <w:p w:rsidR="00F16269" w:rsidRDefault="00F16269" w:rsidP="009B6135"/>
    <w:p w:rsidR="00F16269" w:rsidRDefault="00F16269" w:rsidP="009B6135"/>
    <w:p w:rsidR="00F16269" w:rsidRDefault="00F16269" w:rsidP="009B6135"/>
    <w:p w:rsidR="00F16269" w:rsidRDefault="00F16269" w:rsidP="009B6135"/>
    <w:p w:rsidR="00F16269" w:rsidRDefault="00F16269" w:rsidP="009B6135"/>
    <w:p w:rsidR="00F16269" w:rsidRDefault="00F16269" w:rsidP="009B6135"/>
    <w:p w:rsidR="006F6CA7" w:rsidRDefault="006F6CA7" w:rsidP="009B6135"/>
    <w:p w:rsidR="006F6CA7" w:rsidRDefault="006F6CA7" w:rsidP="009B6135"/>
    <w:p w:rsidR="00F16269" w:rsidRDefault="00F16269" w:rsidP="009B6135"/>
    <w:p w:rsidR="00F16269" w:rsidRPr="00CE41C7" w:rsidRDefault="00E94868" w:rsidP="009B61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br w:type="page"/>
      </w:r>
      <w:r w:rsidR="00F16269" w:rsidRPr="00CE41C7"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1. паспорт ПРОГРАММЫ УЧЕБНОЙ ДИСЦИПЛИНЫ</w:t>
      </w:r>
    </w:p>
    <w:p w:rsidR="00F16269" w:rsidRPr="008D49DA" w:rsidRDefault="008D49DA" w:rsidP="00E94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85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49DA">
        <w:rPr>
          <w:rFonts w:ascii="Times New Roman" w:hAnsi="Times New Roman" w:cs="Times New Roman"/>
          <w:bCs/>
          <w:sz w:val="24"/>
          <w:szCs w:val="24"/>
        </w:rPr>
        <w:t>ХИМИЯ</w:t>
      </w:r>
    </w:p>
    <w:p w:rsidR="00F16269" w:rsidRPr="00D86B19" w:rsidRDefault="00F16269" w:rsidP="00E94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86B19">
        <w:rPr>
          <w:rFonts w:ascii="Times New Roman" w:hAnsi="Times New Roman" w:cs="Times New Roman"/>
          <w:b/>
          <w:bCs/>
          <w:sz w:val="24"/>
          <w:szCs w:val="24"/>
        </w:rPr>
        <w:t>1.1  Область применения программы</w:t>
      </w:r>
    </w:p>
    <w:p w:rsidR="00F16269" w:rsidRDefault="00F16269" w:rsidP="00E94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6B19">
        <w:rPr>
          <w:rFonts w:ascii="Times New Roman" w:hAnsi="Times New Roman" w:cs="Times New Roman"/>
          <w:sz w:val="24"/>
          <w:szCs w:val="24"/>
        </w:rPr>
        <w:t>Программа общеобразовательной учебной дисциплины «Химия» предназначена для изучения химии в профессиональных образовательных организациях СПО, реализующих образовательную программу среднего общего образования в пределах освоения ОПОП СПО на базе основного общего образования при подготовке квалифицированных ра</w:t>
      </w:r>
      <w:r w:rsidR="009E3232">
        <w:rPr>
          <w:rFonts w:ascii="Times New Roman" w:hAnsi="Times New Roman" w:cs="Times New Roman"/>
          <w:sz w:val="24"/>
          <w:szCs w:val="24"/>
        </w:rPr>
        <w:t>бочих, служащих по профессии  43</w:t>
      </w:r>
      <w:r w:rsidRPr="00D86B19">
        <w:rPr>
          <w:rFonts w:ascii="Times New Roman" w:hAnsi="Times New Roman" w:cs="Times New Roman"/>
          <w:sz w:val="24"/>
          <w:szCs w:val="24"/>
        </w:rPr>
        <w:t>.</w:t>
      </w:r>
      <w:r w:rsidR="009E3232">
        <w:rPr>
          <w:rFonts w:ascii="Times New Roman" w:hAnsi="Times New Roman" w:cs="Times New Roman"/>
          <w:sz w:val="24"/>
          <w:szCs w:val="24"/>
        </w:rPr>
        <w:t xml:space="preserve">01.02 </w:t>
      </w:r>
      <w:r w:rsidRPr="00D86B19">
        <w:rPr>
          <w:rFonts w:ascii="Times New Roman" w:hAnsi="Times New Roman" w:cs="Times New Roman"/>
          <w:sz w:val="24"/>
          <w:szCs w:val="24"/>
        </w:rPr>
        <w:t xml:space="preserve"> «Парикмахер»</w:t>
      </w:r>
      <w:r w:rsidR="006F6CA7">
        <w:rPr>
          <w:rFonts w:ascii="Times New Roman" w:hAnsi="Times New Roman" w:cs="Times New Roman"/>
          <w:sz w:val="24"/>
          <w:szCs w:val="24"/>
        </w:rPr>
        <w:t>,</w:t>
      </w:r>
      <w:r w:rsidR="008D49DA">
        <w:rPr>
          <w:rFonts w:ascii="Times New Roman" w:hAnsi="Times New Roman" w:cs="Times New Roman"/>
          <w:sz w:val="24"/>
          <w:szCs w:val="24"/>
        </w:rPr>
        <w:t xml:space="preserve"> </w:t>
      </w:r>
      <w:r w:rsidR="00E94868">
        <w:rPr>
          <w:rFonts w:ascii="Times New Roman" w:hAnsi="Times New Roman" w:cs="Times New Roman"/>
          <w:color w:val="000000" w:themeColor="text1"/>
          <w:sz w:val="24"/>
          <w:szCs w:val="24"/>
        </w:rPr>
        <w:t>в том числе</w:t>
      </w:r>
      <w:r w:rsidR="006F6CA7" w:rsidRPr="006F6C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обучения </w:t>
      </w:r>
      <w:r w:rsidR="00E94868">
        <w:rPr>
          <w:rFonts w:ascii="Times New Roman" w:hAnsi="Times New Roman" w:cs="Times New Roman"/>
          <w:color w:val="000000" w:themeColor="text1"/>
          <w:sz w:val="24"/>
          <w:szCs w:val="24"/>
        </w:rPr>
        <w:t>студентов-</w:t>
      </w:r>
      <w:r w:rsidR="006F6CA7" w:rsidRPr="006F6CA7">
        <w:rPr>
          <w:rFonts w:ascii="Times New Roman" w:hAnsi="Times New Roman" w:cs="Times New Roman"/>
          <w:color w:val="000000" w:themeColor="text1"/>
          <w:sz w:val="24"/>
          <w:szCs w:val="24"/>
        </w:rPr>
        <w:t>инвалидов и студентов с ОВЗ.</w:t>
      </w:r>
    </w:p>
    <w:p w:rsidR="00E94868" w:rsidRPr="00E94868" w:rsidRDefault="00E94868" w:rsidP="00E94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F16269" w:rsidRPr="00D86B19" w:rsidRDefault="00F16269" w:rsidP="00E948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6B19">
        <w:rPr>
          <w:rFonts w:ascii="Times New Roman" w:hAnsi="Times New Roman" w:cs="Times New Roman"/>
          <w:b/>
          <w:bCs/>
          <w:sz w:val="24"/>
          <w:szCs w:val="24"/>
        </w:rPr>
        <w:t>1.2 Место дисциплины в учебном плане:</w:t>
      </w:r>
    </w:p>
    <w:p w:rsidR="00F16269" w:rsidRPr="00091952" w:rsidRDefault="00E94868" w:rsidP="00E94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Учебная дисциплина «Химия</w:t>
      </w:r>
      <w:r w:rsidR="00F16269" w:rsidRPr="00D86B19">
        <w:rPr>
          <w:rFonts w:ascii="Times New Roman" w:hAnsi="Times New Roman" w:cs="Times New Roman"/>
          <w:sz w:val="24"/>
          <w:szCs w:val="24"/>
        </w:rPr>
        <w:t xml:space="preserve">» является учебным предметом обязательной </w:t>
      </w:r>
      <w:r w:rsidR="009E3232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редметной области «Естественные</w:t>
      </w:r>
      <w:r w:rsidR="00F16269" w:rsidRPr="00D86B19">
        <w:rPr>
          <w:rFonts w:ascii="Times New Roman" w:hAnsi="Times New Roman" w:cs="Times New Roman"/>
          <w:sz w:val="24"/>
          <w:szCs w:val="24"/>
        </w:rPr>
        <w:t xml:space="preserve"> науки» ФГОС среднего общего образования. </w:t>
      </w:r>
      <w:bookmarkStart w:id="0" w:name="_GoBack"/>
      <w:r w:rsidRPr="00091952">
        <w:rPr>
          <w:rFonts w:ascii="Times New Roman" w:hAnsi="Times New Roman" w:cs="Times New Roman"/>
          <w:sz w:val="24"/>
          <w:szCs w:val="24"/>
        </w:rPr>
        <w:t>Базовая учебная дисциплина общеобразовательного цикла.</w:t>
      </w:r>
    </w:p>
    <w:p w:rsidR="00E94868" w:rsidRPr="00091952" w:rsidRDefault="00E94868" w:rsidP="00E94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16269" w:rsidRPr="00091952" w:rsidRDefault="00F16269" w:rsidP="00E94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91952">
        <w:rPr>
          <w:rFonts w:ascii="Times New Roman" w:hAnsi="Times New Roman" w:cs="Times New Roman"/>
          <w:b/>
          <w:bCs/>
          <w:sz w:val="24"/>
          <w:szCs w:val="24"/>
        </w:rPr>
        <w:t>1.3 Цели дисциплины – требования к результатам освоения дисциплины:</w:t>
      </w:r>
    </w:p>
    <w:bookmarkEnd w:id="0"/>
    <w:p w:rsidR="00F16269" w:rsidRPr="002C18B3" w:rsidRDefault="00F16269" w:rsidP="00E94868">
      <w:pPr>
        <w:pStyle w:val="a6"/>
        <w:spacing w:after="0"/>
        <w:ind w:right="33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18B3">
        <w:rPr>
          <w:rFonts w:ascii="Times New Roman" w:hAnsi="Times New Roman" w:cs="Times New Roman"/>
          <w:sz w:val="24"/>
          <w:szCs w:val="24"/>
        </w:rPr>
        <w:t>Содержание программы «</w:t>
      </w:r>
      <w:r w:rsidR="00B37664">
        <w:rPr>
          <w:rFonts w:ascii="Times New Roman" w:hAnsi="Times New Roman" w:cs="Times New Roman"/>
          <w:sz w:val="24"/>
          <w:szCs w:val="24"/>
        </w:rPr>
        <w:t xml:space="preserve">Химия </w:t>
      </w:r>
      <w:r w:rsidRPr="002C18B3">
        <w:rPr>
          <w:rFonts w:ascii="Times New Roman" w:hAnsi="Times New Roman" w:cs="Times New Roman"/>
          <w:sz w:val="24"/>
          <w:szCs w:val="24"/>
        </w:rPr>
        <w:t>» направлено на достижение  следующих</w:t>
      </w:r>
      <w:r w:rsidR="00B37664">
        <w:rPr>
          <w:rFonts w:ascii="Times New Roman" w:hAnsi="Times New Roman" w:cs="Times New Roman"/>
          <w:sz w:val="24"/>
          <w:szCs w:val="24"/>
        </w:rPr>
        <w:t xml:space="preserve"> </w:t>
      </w:r>
      <w:r w:rsidRPr="002C18B3">
        <w:rPr>
          <w:rFonts w:ascii="Times New Roman" w:hAnsi="Times New Roman" w:cs="Times New Roman"/>
          <w:b/>
          <w:bCs/>
          <w:color w:val="231F20"/>
          <w:sz w:val="24"/>
          <w:szCs w:val="24"/>
        </w:rPr>
        <w:t>целей:</w:t>
      </w:r>
    </w:p>
    <w:p w:rsidR="00F16269" w:rsidRPr="002C18B3" w:rsidRDefault="00F16269" w:rsidP="00E94868">
      <w:pPr>
        <w:pStyle w:val="ListParagraph1"/>
        <w:numPr>
          <w:ilvl w:val="0"/>
          <w:numId w:val="2"/>
        </w:numPr>
        <w:tabs>
          <w:tab w:val="left" w:pos="668"/>
        </w:tabs>
        <w:spacing w:line="276" w:lineRule="auto"/>
        <w:ind w:right="115" w:hanging="283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2C18B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освоение знаний о современной </w:t>
      </w:r>
      <w:proofErr w:type="spellStart"/>
      <w:proofErr w:type="gramStart"/>
      <w:r w:rsidRPr="002C18B3">
        <w:rPr>
          <w:rFonts w:ascii="Times New Roman" w:hAnsi="Times New Roman" w:cs="Times New Roman"/>
          <w:sz w:val="24"/>
          <w:szCs w:val="24"/>
          <w:lang w:val="ru-RU" w:eastAsia="ru-RU"/>
        </w:rPr>
        <w:t>естественно-научной</w:t>
      </w:r>
      <w:proofErr w:type="spellEnd"/>
      <w:proofErr w:type="gramEnd"/>
      <w:r w:rsidRPr="002C18B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картине мира и методах естественных наук; знакомство с наиболее важными идеями и достижениями естествознания, оказавшими определяющее влияние на развитие техники и технологий;</w:t>
      </w:r>
    </w:p>
    <w:p w:rsidR="00F16269" w:rsidRPr="002C18B3" w:rsidRDefault="00F16269" w:rsidP="00E94868">
      <w:pPr>
        <w:pStyle w:val="ListParagraph1"/>
        <w:numPr>
          <w:ilvl w:val="0"/>
          <w:numId w:val="2"/>
        </w:numPr>
        <w:tabs>
          <w:tab w:val="left" w:pos="668"/>
        </w:tabs>
        <w:spacing w:line="276" w:lineRule="auto"/>
        <w:ind w:right="114" w:hanging="283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2C18B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овладение умениями применять полученные знания для объяснения явлений окружающего мира, восприятия информации </w:t>
      </w:r>
      <w:proofErr w:type="spellStart"/>
      <w:proofErr w:type="gramStart"/>
      <w:r w:rsidRPr="002C18B3">
        <w:rPr>
          <w:rFonts w:ascii="Times New Roman" w:hAnsi="Times New Roman" w:cs="Times New Roman"/>
          <w:sz w:val="24"/>
          <w:szCs w:val="24"/>
          <w:lang w:val="ru-RU" w:eastAsia="ru-RU"/>
        </w:rPr>
        <w:t>естественно-научного</w:t>
      </w:r>
      <w:proofErr w:type="spellEnd"/>
      <w:proofErr w:type="gramEnd"/>
      <w:r w:rsidRPr="002C18B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и профессионально значимого содержания; развитие интеллектуальных, творческих способностей и критического мышления в ходе проведения простейших исследований, анализа явлений, восприятия и интерпретации </w:t>
      </w:r>
      <w:proofErr w:type="spellStart"/>
      <w:r w:rsidRPr="002C18B3">
        <w:rPr>
          <w:rFonts w:ascii="Times New Roman" w:hAnsi="Times New Roman" w:cs="Times New Roman"/>
          <w:sz w:val="24"/>
          <w:szCs w:val="24"/>
          <w:lang w:val="ru-RU" w:eastAsia="ru-RU"/>
        </w:rPr>
        <w:t>естественно-научной</w:t>
      </w:r>
      <w:proofErr w:type="spellEnd"/>
      <w:r w:rsidRPr="002C18B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информации;</w:t>
      </w:r>
    </w:p>
    <w:p w:rsidR="00F16269" w:rsidRPr="002C18B3" w:rsidRDefault="00F16269" w:rsidP="00E94868">
      <w:pPr>
        <w:pStyle w:val="ListParagraph1"/>
        <w:numPr>
          <w:ilvl w:val="0"/>
          <w:numId w:val="2"/>
        </w:numPr>
        <w:tabs>
          <w:tab w:val="left" w:pos="668"/>
        </w:tabs>
        <w:spacing w:line="276" w:lineRule="auto"/>
        <w:ind w:right="120" w:hanging="283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2C18B3">
        <w:rPr>
          <w:rFonts w:ascii="Times New Roman" w:hAnsi="Times New Roman" w:cs="Times New Roman"/>
          <w:sz w:val="24"/>
          <w:szCs w:val="24"/>
          <w:lang w:val="ru-RU" w:eastAsia="ru-RU"/>
        </w:rPr>
        <w:t>воспитание убежденности в возможности познания законной природы и использования достижений естественных наук для развития цивилизации и повышения качества жизни;</w:t>
      </w:r>
    </w:p>
    <w:p w:rsidR="00F16269" w:rsidRPr="00D86B19" w:rsidRDefault="00F16269" w:rsidP="00E94868">
      <w:pPr>
        <w:pStyle w:val="ListParagraph1"/>
        <w:numPr>
          <w:ilvl w:val="0"/>
          <w:numId w:val="2"/>
        </w:numPr>
        <w:tabs>
          <w:tab w:val="left" w:pos="668"/>
        </w:tabs>
        <w:spacing w:line="276" w:lineRule="auto"/>
        <w:ind w:right="118" w:hanging="28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18B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применение </w:t>
      </w:r>
      <w:proofErr w:type="spellStart"/>
      <w:proofErr w:type="gramStart"/>
      <w:r w:rsidRPr="002C18B3">
        <w:rPr>
          <w:rFonts w:ascii="Times New Roman" w:hAnsi="Times New Roman" w:cs="Times New Roman"/>
          <w:sz w:val="24"/>
          <w:szCs w:val="24"/>
          <w:lang w:val="ru-RU" w:eastAsia="ru-RU"/>
        </w:rPr>
        <w:t>естественно-научных</w:t>
      </w:r>
      <w:proofErr w:type="spellEnd"/>
      <w:proofErr w:type="gramEnd"/>
      <w:r w:rsidRPr="002C18B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знаний в профессиональной деятельности и повседневной жизни для обеспечения безопасности жизнедеятельности; грамотного использования современных</w:t>
      </w:r>
      <w:r w:rsidRPr="00D86B19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 технологий; охраны здоровья, окружающей среды.</w:t>
      </w:r>
    </w:p>
    <w:p w:rsidR="00F16269" w:rsidRPr="00D86B19" w:rsidRDefault="00F16269" w:rsidP="00E94868">
      <w:pPr>
        <w:pStyle w:val="a6"/>
        <w:spacing w:after="0"/>
        <w:ind w:right="121"/>
        <w:jc w:val="both"/>
        <w:rPr>
          <w:rFonts w:ascii="Times New Roman" w:hAnsi="Times New Roman" w:cs="Times New Roman"/>
          <w:sz w:val="24"/>
          <w:szCs w:val="24"/>
        </w:rPr>
      </w:pPr>
    </w:p>
    <w:p w:rsidR="00F16269" w:rsidRPr="00974591" w:rsidRDefault="00F16269" w:rsidP="00E94868">
      <w:pPr>
        <w:tabs>
          <w:tab w:val="left" w:pos="5355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86B19">
        <w:rPr>
          <w:rFonts w:ascii="Times New Roman" w:hAnsi="Times New Roman" w:cs="Times New Roman"/>
          <w:sz w:val="24"/>
          <w:szCs w:val="24"/>
        </w:rPr>
        <w:t xml:space="preserve">Освоение содержания учебной дисциплины «Химия» обеспечивает достижение студентами   следующих </w:t>
      </w:r>
      <w:r w:rsidRPr="00974591">
        <w:rPr>
          <w:rFonts w:ascii="Times New Roman" w:hAnsi="Times New Roman" w:cs="Times New Roman"/>
          <w:b/>
          <w:bCs/>
          <w:sz w:val="24"/>
          <w:szCs w:val="24"/>
        </w:rPr>
        <w:t>результатов:</w:t>
      </w:r>
    </w:p>
    <w:p w:rsidR="00F16269" w:rsidRPr="00974591" w:rsidRDefault="00F16269" w:rsidP="00E94868">
      <w:pPr>
        <w:pStyle w:val="5"/>
        <w:widowControl w:val="0"/>
        <w:numPr>
          <w:ilvl w:val="0"/>
          <w:numId w:val="2"/>
        </w:numPr>
        <w:tabs>
          <w:tab w:val="left" w:pos="668"/>
        </w:tabs>
        <w:spacing w:before="0" w:after="0"/>
        <w:ind w:hanging="283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974591">
        <w:rPr>
          <w:rFonts w:ascii="Times New Roman" w:hAnsi="Times New Roman" w:cs="Times New Roman"/>
          <w:i w:val="0"/>
          <w:iCs w:val="0"/>
          <w:sz w:val="24"/>
          <w:szCs w:val="24"/>
        </w:rPr>
        <w:t>личностных:</w:t>
      </w:r>
    </w:p>
    <w:p w:rsidR="00F16269" w:rsidRPr="002C18B3" w:rsidRDefault="00F16269" w:rsidP="00E94868">
      <w:pPr>
        <w:pStyle w:val="ListParagraph1"/>
        <w:numPr>
          <w:ilvl w:val="1"/>
          <w:numId w:val="2"/>
        </w:numPr>
        <w:tabs>
          <w:tab w:val="left" w:pos="952"/>
        </w:tabs>
        <w:spacing w:line="276" w:lineRule="auto"/>
        <w:ind w:right="122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2C18B3">
        <w:rPr>
          <w:rFonts w:ascii="Times New Roman" w:hAnsi="Times New Roman" w:cs="Times New Roman"/>
          <w:sz w:val="24"/>
          <w:szCs w:val="24"/>
          <w:lang w:val="ru-RU" w:eastAsia="ru-RU"/>
        </w:rPr>
        <w:t>устойчивый интерес к истории и достижениям в области естественных наук, чувство гордости за российские естественные науки;</w:t>
      </w:r>
    </w:p>
    <w:p w:rsidR="00F16269" w:rsidRPr="002C18B3" w:rsidRDefault="00F16269" w:rsidP="00E94868">
      <w:pPr>
        <w:pStyle w:val="ListParagraph1"/>
        <w:numPr>
          <w:ilvl w:val="1"/>
          <w:numId w:val="2"/>
        </w:numPr>
        <w:tabs>
          <w:tab w:val="left" w:pos="952"/>
        </w:tabs>
        <w:spacing w:line="276" w:lineRule="auto"/>
        <w:ind w:right="121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2C18B3">
        <w:rPr>
          <w:rFonts w:ascii="Times New Roman" w:hAnsi="Times New Roman" w:cs="Times New Roman"/>
          <w:sz w:val="24"/>
          <w:szCs w:val="24"/>
          <w:lang w:val="ru-RU" w:eastAsia="ru-RU"/>
        </w:rPr>
        <w:t>готовность к продолжению образования, повышению квалификации в избранной профессиональной деятельности с использованием знаний в области естественных наук;</w:t>
      </w:r>
    </w:p>
    <w:p w:rsidR="00F16269" w:rsidRPr="002C18B3" w:rsidRDefault="00F16269" w:rsidP="00E94868">
      <w:pPr>
        <w:pStyle w:val="ListParagraph1"/>
        <w:numPr>
          <w:ilvl w:val="1"/>
          <w:numId w:val="2"/>
        </w:numPr>
        <w:tabs>
          <w:tab w:val="left" w:pos="952"/>
        </w:tabs>
        <w:spacing w:line="276" w:lineRule="auto"/>
        <w:ind w:right="11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2C18B3">
        <w:rPr>
          <w:rFonts w:ascii="Times New Roman" w:hAnsi="Times New Roman" w:cs="Times New Roman"/>
          <w:sz w:val="24"/>
          <w:szCs w:val="24"/>
          <w:lang w:val="ru-RU" w:eastAsia="ru-RU"/>
        </w:rPr>
        <w:t>объективное осознание значимости компетенций в области естественных наук для человека и общества, умение использовать технологические достижения в области физики, химии, биологии для повышения собственного интеллектуального развития в выбранной профессиональной   деятельности;</w:t>
      </w:r>
    </w:p>
    <w:p w:rsidR="00F16269" w:rsidRPr="002C18B3" w:rsidRDefault="00F16269" w:rsidP="00E94868">
      <w:pPr>
        <w:pStyle w:val="ListParagraph1"/>
        <w:numPr>
          <w:ilvl w:val="1"/>
          <w:numId w:val="2"/>
        </w:numPr>
        <w:tabs>
          <w:tab w:val="left" w:pos="952"/>
        </w:tabs>
        <w:spacing w:line="276" w:lineRule="auto"/>
        <w:ind w:right="122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2C18B3">
        <w:rPr>
          <w:rFonts w:ascii="Times New Roman" w:hAnsi="Times New Roman" w:cs="Times New Roman"/>
          <w:sz w:val="24"/>
          <w:szCs w:val="24"/>
          <w:lang w:val="ru-RU" w:eastAsia="ru-RU"/>
        </w:rPr>
        <w:lastRenderedPageBreak/>
        <w:t>умение проанализировать техногенные последствия для окружающей среды, бытовой и производственной деятельности человека;</w:t>
      </w:r>
    </w:p>
    <w:p w:rsidR="00F16269" w:rsidRPr="002C18B3" w:rsidRDefault="00F16269" w:rsidP="00E94868">
      <w:pPr>
        <w:pStyle w:val="ListParagraph1"/>
        <w:numPr>
          <w:ilvl w:val="1"/>
          <w:numId w:val="2"/>
        </w:numPr>
        <w:tabs>
          <w:tab w:val="left" w:pos="952"/>
        </w:tabs>
        <w:spacing w:line="276" w:lineRule="auto"/>
        <w:ind w:right="122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2C18B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готовность самостоятельно добывать новые для себя </w:t>
      </w:r>
      <w:proofErr w:type="spellStart"/>
      <w:proofErr w:type="gramStart"/>
      <w:r w:rsidRPr="002C18B3">
        <w:rPr>
          <w:rFonts w:ascii="Times New Roman" w:hAnsi="Times New Roman" w:cs="Times New Roman"/>
          <w:sz w:val="24"/>
          <w:szCs w:val="24"/>
          <w:lang w:val="ru-RU" w:eastAsia="ru-RU"/>
        </w:rPr>
        <w:t>естественно-научные</w:t>
      </w:r>
      <w:proofErr w:type="spellEnd"/>
      <w:proofErr w:type="gramEnd"/>
      <w:r w:rsidRPr="002C18B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знания с использованием для этого доступных источников    информации;</w:t>
      </w:r>
    </w:p>
    <w:p w:rsidR="00F16269" w:rsidRPr="002C18B3" w:rsidRDefault="00F16269" w:rsidP="00E94868">
      <w:pPr>
        <w:pStyle w:val="ListParagraph1"/>
        <w:numPr>
          <w:ilvl w:val="1"/>
          <w:numId w:val="2"/>
        </w:numPr>
        <w:tabs>
          <w:tab w:val="left" w:pos="952"/>
        </w:tabs>
        <w:spacing w:line="276" w:lineRule="auto"/>
        <w:ind w:right="122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2C18B3">
        <w:rPr>
          <w:rFonts w:ascii="Times New Roman" w:hAnsi="Times New Roman" w:cs="Times New Roman"/>
          <w:sz w:val="24"/>
          <w:szCs w:val="24"/>
          <w:lang w:val="ru-RU" w:eastAsia="ru-RU"/>
        </w:rPr>
        <w:t>умение управлять своей познавательной деятельностью, проводить самооценку уровня собственного интеллектуального развития;</w:t>
      </w:r>
    </w:p>
    <w:p w:rsidR="00F16269" w:rsidRPr="002C18B3" w:rsidRDefault="00F16269" w:rsidP="00E94868">
      <w:pPr>
        <w:pStyle w:val="ListParagraph1"/>
        <w:numPr>
          <w:ilvl w:val="1"/>
          <w:numId w:val="2"/>
        </w:numPr>
        <w:tabs>
          <w:tab w:val="left" w:pos="952"/>
        </w:tabs>
        <w:spacing w:line="276" w:lineRule="auto"/>
        <w:ind w:right="122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2C18B3">
        <w:rPr>
          <w:rFonts w:ascii="Times New Roman" w:hAnsi="Times New Roman" w:cs="Times New Roman"/>
          <w:sz w:val="24"/>
          <w:szCs w:val="24"/>
          <w:lang w:val="ru-RU" w:eastAsia="ru-RU"/>
        </w:rPr>
        <w:t>умение выстраивать конструктивные взаимоотношения в команде по решению общих задач в области  естествознания;</w:t>
      </w:r>
    </w:p>
    <w:p w:rsidR="00F16269" w:rsidRPr="00974591" w:rsidRDefault="00F16269" w:rsidP="00E94868">
      <w:pPr>
        <w:pStyle w:val="5"/>
        <w:widowControl w:val="0"/>
        <w:numPr>
          <w:ilvl w:val="0"/>
          <w:numId w:val="2"/>
        </w:numPr>
        <w:tabs>
          <w:tab w:val="left" w:pos="668"/>
        </w:tabs>
        <w:spacing w:before="88" w:after="0"/>
        <w:ind w:hanging="283"/>
        <w:rPr>
          <w:rFonts w:ascii="Times New Roman" w:hAnsi="Times New Roman" w:cs="Times New Roman"/>
          <w:i w:val="0"/>
          <w:iCs w:val="0"/>
          <w:sz w:val="24"/>
          <w:szCs w:val="24"/>
        </w:rPr>
      </w:pPr>
      <w:proofErr w:type="spellStart"/>
      <w:r w:rsidRPr="00974591">
        <w:rPr>
          <w:rFonts w:ascii="Times New Roman" w:hAnsi="Times New Roman" w:cs="Times New Roman"/>
          <w:i w:val="0"/>
          <w:iCs w:val="0"/>
          <w:sz w:val="24"/>
          <w:szCs w:val="24"/>
        </w:rPr>
        <w:t>метапредметных</w:t>
      </w:r>
      <w:proofErr w:type="spellEnd"/>
      <w:r w:rsidRPr="00974591">
        <w:rPr>
          <w:rFonts w:ascii="Times New Roman" w:hAnsi="Times New Roman" w:cs="Times New Roman"/>
          <w:i w:val="0"/>
          <w:iCs w:val="0"/>
          <w:sz w:val="24"/>
          <w:szCs w:val="24"/>
        </w:rPr>
        <w:t>:</w:t>
      </w:r>
    </w:p>
    <w:p w:rsidR="00F16269" w:rsidRPr="002C18B3" w:rsidRDefault="00F16269" w:rsidP="00E94868">
      <w:pPr>
        <w:pStyle w:val="ListParagraph1"/>
        <w:numPr>
          <w:ilvl w:val="1"/>
          <w:numId w:val="2"/>
        </w:numPr>
        <w:tabs>
          <w:tab w:val="left" w:pos="952"/>
        </w:tabs>
        <w:spacing w:line="276" w:lineRule="auto"/>
        <w:ind w:right="122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2C18B3">
        <w:rPr>
          <w:rFonts w:ascii="Times New Roman" w:hAnsi="Times New Roman" w:cs="Times New Roman"/>
          <w:sz w:val="24"/>
          <w:szCs w:val="24"/>
          <w:lang w:val="ru-RU" w:eastAsia="ru-RU"/>
        </w:rPr>
        <w:t>овладение умениями и навыками различных видов познавательной деятельности для изучения разных сторон окружающего естественного мира;</w:t>
      </w:r>
    </w:p>
    <w:p w:rsidR="00F16269" w:rsidRPr="002C18B3" w:rsidRDefault="00F16269" w:rsidP="00E94868">
      <w:pPr>
        <w:pStyle w:val="ListParagraph1"/>
        <w:numPr>
          <w:ilvl w:val="1"/>
          <w:numId w:val="2"/>
        </w:numPr>
        <w:tabs>
          <w:tab w:val="left" w:pos="952"/>
        </w:tabs>
        <w:spacing w:line="276" w:lineRule="auto"/>
        <w:ind w:right="122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2C18B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применение основных методов познания (наблюдения, научного эксперимента) для изучения различных сторон </w:t>
      </w:r>
      <w:proofErr w:type="spellStart"/>
      <w:proofErr w:type="gramStart"/>
      <w:r w:rsidRPr="002C18B3">
        <w:rPr>
          <w:rFonts w:ascii="Times New Roman" w:hAnsi="Times New Roman" w:cs="Times New Roman"/>
          <w:sz w:val="24"/>
          <w:szCs w:val="24"/>
          <w:lang w:val="ru-RU" w:eastAsia="ru-RU"/>
        </w:rPr>
        <w:t>естественно-научной</w:t>
      </w:r>
      <w:proofErr w:type="spellEnd"/>
      <w:proofErr w:type="gramEnd"/>
      <w:r w:rsidRPr="002C18B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картины мира, с которыми возникает необходимость сталкиваться в профессиональной   сфере;</w:t>
      </w:r>
    </w:p>
    <w:p w:rsidR="00F16269" w:rsidRPr="002C18B3" w:rsidRDefault="00F16269" w:rsidP="00E94868">
      <w:pPr>
        <w:pStyle w:val="ListParagraph1"/>
        <w:numPr>
          <w:ilvl w:val="1"/>
          <w:numId w:val="2"/>
        </w:numPr>
        <w:tabs>
          <w:tab w:val="left" w:pos="952"/>
        </w:tabs>
        <w:spacing w:line="276" w:lineRule="auto"/>
        <w:ind w:right="122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2C18B3">
        <w:rPr>
          <w:rFonts w:ascii="Times New Roman" w:hAnsi="Times New Roman" w:cs="Times New Roman"/>
          <w:sz w:val="24"/>
          <w:szCs w:val="24"/>
          <w:lang w:val="ru-RU" w:eastAsia="ru-RU"/>
        </w:rPr>
        <w:t>умение определять цели и задачи деятельности, выбирать средства для их достижения на практике;</w:t>
      </w:r>
    </w:p>
    <w:p w:rsidR="00F16269" w:rsidRPr="002C18B3" w:rsidRDefault="00F16269" w:rsidP="00E94868">
      <w:pPr>
        <w:pStyle w:val="ListParagraph1"/>
        <w:numPr>
          <w:ilvl w:val="1"/>
          <w:numId w:val="2"/>
        </w:numPr>
        <w:tabs>
          <w:tab w:val="left" w:pos="952"/>
        </w:tabs>
        <w:spacing w:line="276" w:lineRule="auto"/>
        <w:ind w:right="122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2C18B3">
        <w:rPr>
          <w:rFonts w:ascii="Times New Roman" w:hAnsi="Times New Roman" w:cs="Times New Roman"/>
          <w:sz w:val="24"/>
          <w:szCs w:val="24"/>
          <w:lang w:val="ru-RU" w:eastAsia="ru-RU"/>
        </w:rPr>
        <w:t>умение использовать различные источники для получения естественн</w:t>
      </w:r>
      <w:proofErr w:type="gramStart"/>
      <w:r w:rsidRPr="002C18B3">
        <w:rPr>
          <w:rFonts w:ascii="Times New Roman" w:hAnsi="Times New Roman" w:cs="Times New Roman"/>
          <w:sz w:val="24"/>
          <w:szCs w:val="24"/>
          <w:lang w:val="ru-RU" w:eastAsia="ru-RU"/>
        </w:rPr>
        <w:t>о-</w:t>
      </w:r>
      <w:proofErr w:type="gramEnd"/>
      <w:r w:rsidRPr="002C18B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научной информации и оценивать ее достоверность для достижения поставленных целей и задач;</w:t>
      </w:r>
    </w:p>
    <w:p w:rsidR="00F16269" w:rsidRPr="002C18B3" w:rsidRDefault="00F16269" w:rsidP="00E94868">
      <w:pPr>
        <w:pStyle w:val="5"/>
        <w:widowControl w:val="0"/>
        <w:numPr>
          <w:ilvl w:val="0"/>
          <w:numId w:val="2"/>
        </w:numPr>
        <w:tabs>
          <w:tab w:val="left" w:pos="668"/>
        </w:tabs>
        <w:spacing w:before="88" w:after="0"/>
        <w:ind w:hanging="283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2C18B3">
        <w:rPr>
          <w:rFonts w:ascii="Times New Roman" w:hAnsi="Times New Roman" w:cs="Times New Roman"/>
          <w:i w:val="0"/>
          <w:iCs w:val="0"/>
          <w:sz w:val="24"/>
          <w:szCs w:val="24"/>
        </w:rPr>
        <w:t>предметных:</w:t>
      </w:r>
    </w:p>
    <w:p w:rsidR="00F16269" w:rsidRPr="002C18B3" w:rsidRDefault="00F16269" w:rsidP="00E94868">
      <w:pPr>
        <w:pStyle w:val="ListParagraph1"/>
        <w:numPr>
          <w:ilvl w:val="1"/>
          <w:numId w:val="2"/>
        </w:numPr>
        <w:tabs>
          <w:tab w:val="left" w:pos="952"/>
        </w:tabs>
        <w:spacing w:line="276" w:lineRule="auto"/>
        <w:ind w:right="122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spellStart"/>
      <w:r w:rsidRPr="002C18B3">
        <w:rPr>
          <w:rFonts w:ascii="Times New Roman" w:hAnsi="Times New Roman" w:cs="Times New Roman"/>
          <w:sz w:val="24"/>
          <w:szCs w:val="24"/>
          <w:lang w:val="ru-RU" w:eastAsia="ru-RU"/>
        </w:rPr>
        <w:t>сформированность</w:t>
      </w:r>
      <w:proofErr w:type="spellEnd"/>
      <w:r w:rsidRPr="002C18B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представлений о целостной современной естественн</w:t>
      </w:r>
      <w:proofErr w:type="gramStart"/>
      <w:r w:rsidRPr="002C18B3">
        <w:rPr>
          <w:rFonts w:ascii="Times New Roman" w:hAnsi="Times New Roman" w:cs="Times New Roman"/>
          <w:sz w:val="24"/>
          <w:szCs w:val="24"/>
          <w:lang w:val="ru-RU" w:eastAsia="ru-RU"/>
        </w:rPr>
        <w:t>о-</w:t>
      </w:r>
      <w:proofErr w:type="gramEnd"/>
      <w:r w:rsidRPr="002C18B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научной картине мира, природе как единой целостной системе, взаимосвязи человека, природы и общества, пространственно-временных масштабах Вселенной;</w:t>
      </w:r>
    </w:p>
    <w:p w:rsidR="00F16269" w:rsidRPr="002C18B3" w:rsidRDefault="00F16269" w:rsidP="00E94868">
      <w:pPr>
        <w:pStyle w:val="ListParagraph1"/>
        <w:numPr>
          <w:ilvl w:val="1"/>
          <w:numId w:val="2"/>
        </w:numPr>
        <w:tabs>
          <w:tab w:val="left" w:pos="952"/>
        </w:tabs>
        <w:spacing w:line="276" w:lineRule="auto"/>
        <w:ind w:right="122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2C18B3">
        <w:rPr>
          <w:rFonts w:ascii="Times New Roman" w:hAnsi="Times New Roman" w:cs="Times New Roman"/>
          <w:sz w:val="24"/>
          <w:szCs w:val="24"/>
          <w:lang w:val="ru-RU" w:eastAsia="ru-RU"/>
        </w:rPr>
        <w:t>владение знаниями о наиболее важных открытиях и достижениях в области естествознания, повлиявших на эволюцию представлений о природе, на развитие техники и технологий;</w:t>
      </w:r>
    </w:p>
    <w:p w:rsidR="00F16269" w:rsidRPr="002C18B3" w:rsidRDefault="00F16269" w:rsidP="00E94868">
      <w:pPr>
        <w:pStyle w:val="ListParagraph1"/>
        <w:numPr>
          <w:ilvl w:val="1"/>
          <w:numId w:val="2"/>
        </w:numPr>
        <w:tabs>
          <w:tab w:val="left" w:pos="952"/>
        </w:tabs>
        <w:spacing w:line="276" w:lineRule="auto"/>
        <w:ind w:right="122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spellStart"/>
      <w:r w:rsidRPr="002C18B3">
        <w:rPr>
          <w:rFonts w:ascii="Times New Roman" w:hAnsi="Times New Roman" w:cs="Times New Roman"/>
          <w:sz w:val="24"/>
          <w:szCs w:val="24"/>
          <w:lang w:val="ru-RU" w:eastAsia="ru-RU"/>
        </w:rPr>
        <w:t>сформированность</w:t>
      </w:r>
      <w:proofErr w:type="spellEnd"/>
      <w:r w:rsidRPr="002C18B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умения применять </w:t>
      </w:r>
      <w:proofErr w:type="spellStart"/>
      <w:proofErr w:type="gramStart"/>
      <w:r w:rsidRPr="002C18B3">
        <w:rPr>
          <w:rFonts w:ascii="Times New Roman" w:hAnsi="Times New Roman" w:cs="Times New Roman"/>
          <w:sz w:val="24"/>
          <w:szCs w:val="24"/>
          <w:lang w:val="ru-RU" w:eastAsia="ru-RU"/>
        </w:rPr>
        <w:t>естественно-научные</w:t>
      </w:r>
      <w:proofErr w:type="spellEnd"/>
      <w:proofErr w:type="gramEnd"/>
      <w:r w:rsidRPr="002C18B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знания для объяснения окружающих явлений, сохранения здоровья, обеспечения безопасности жизнедеятельности, бережного отношения к природе, рационального природопользования, а также выполнения роли грамотного потребителя;</w:t>
      </w:r>
    </w:p>
    <w:p w:rsidR="00F16269" w:rsidRPr="002C18B3" w:rsidRDefault="00F16269" w:rsidP="00E94868">
      <w:pPr>
        <w:pStyle w:val="ListParagraph1"/>
        <w:numPr>
          <w:ilvl w:val="1"/>
          <w:numId w:val="2"/>
        </w:numPr>
        <w:tabs>
          <w:tab w:val="left" w:pos="952"/>
        </w:tabs>
        <w:spacing w:line="276" w:lineRule="auto"/>
        <w:ind w:right="122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spellStart"/>
      <w:r w:rsidRPr="002C18B3">
        <w:rPr>
          <w:rFonts w:ascii="Times New Roman" w:hAnsi="Times New Roman" w:cs="Times New Roman"/>
          <w:sz w:val="24"/>
          <w:szCs w:val="24"/>
          <w:lang w:val="ru-RU" w:eastAsia="ru-RU"/>
        </w:rPr>
        <w:t>сформированность</w:t>
      </w:r>
      <w:proofErr w:type="spellEnd"/>
      <w:r w:rsidRPr="002C18B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представлений о научном методе познания природы и средствах изучения </w:t>
      </w:r>
      <w:proofErr w:type="spellStart"/>
      <w:r w:rsidRPr="002C18B3">
        <w:rPr>
          <w:rFonts w:ascii="Times New Roman" w:hAnsi="Times New Roman" w:cs="Times New Roman"/>
          <w:sz w:val="24"/>
          <w:szCs w:val="24"/>
          <w:lang w:val="ru-RU" w:eastAsia="ru-RU"/>
        </w:rPr>
        <w:t>мегамира</w:t>
      </w:r>
      <w:proofErr w:type="spellEnd"/>
      <w:r w:rsidRPr="002C18B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, макромира и микромира; владение приемами </w:t>
      </w:r>
      <w:proofErr w:type="spellStart"/>
      <w:proofErr w:type="gramStart"/>
      <w:r w:rsidRPr="002C18B3">
        <w:rPr>
          <w:rFonts w:ascii="Times New Roman" w:hAnsi="Times New Roman" w:cs="Times New Roman"/>
          <w:sz w:val="24"/>
          <w:szCs w:val="24"/>
          <w:lang w:val="ru-RU" w:eastAsia="ru-RU"/>
        </w:rPr>
        <w:t>естественно-научных</w:t>
      </w:r>
      <w:proofErr w:type="spellEnd"/>
      <w:proofErr w:type="gramEnd"/>
      <w:r w:rsidRPr="002C18B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наблюдений, опытов, исследований и оценки достоверности  полученных результатов;</w:t>
      </w:r>
    </w:p>
    <w:p w:rsidR="00F16269" w:rsidRPr="002C18B3" w:rsidRDefault="00F16269" w:rsidP="00E94868">
      <w:pPr>
        <w:pStyle w:val="ListParagraph1"/>
        <w:numPr>
          <w:ilvl w:val="1"/>
          <w:numId w:val="2"/>
        </w:numPr>
        <w:tabs>
          <w:tab w:val="left" w:pos="952"/>
        </w:tabs>
        <w:spacing w:line="276" w:lineRule="auto"/>
        <w:ind w:right="122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2C18B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владение понятийным аппаратом естественных наук, позволяющим познавать мир, участвовать в дискуссиях по </w:t>
      </w:r>
      <w:proofErr w:type="spellStart"/>
      <w:proofErr w:type="gramStart"/>
      <w:r w:rsidRPr="002C18B3">
        <w:rPr>
          <w:rFonts w:ascii="Times New Roman" w:hAnsi="Times New Roman" w:cs="Times New Roman"/>
          <w:sz w:val="24"/>
          <w:szCs w:val="24"/>
          <w:lang w:val="ru-RU" w:eastAsia="ru-RU"/>
        </w:rPr>
        <w:t>естественно-научным</w:t>
      </w:r>
      <w:proofErr w:type="spellEnd"/>
      <w:proofErr w:type="gramEnd"/>
      <w:r w:rsidRPr="002C18B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вопросам, использовать различные источники информации для подготовки собственных работ, критически относиться к сообщениям СМИ, содержащим научную информацию;</w:t>
      </w:r>
    </w:p>
    <w:p w:rsidR="00F16269" w:rsidRPr="002C18B3" w:rsidRDefault="00F16269" w:rsidP="00E94868">
      <w:pPr>
        <w:pStyle w:val="ListParagraph1"/>
        <w:numPr>
          <w:ilvl w:val="1"/>
          <w:numId w:val="2"/>
        </w:numPr>
        <w:tabs>
          <w:tab w:val="left" w:pos="952"/>
        </w:tabs>
        <w:spacing w:line="276" w:lineRule="auto"/>
        <w:ind w:right="122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spellStart"/>
      <w:r w:rsidRPr="002C18B3">
        <w:rPr>
          <w:rFonts w:ascii="Times New Roman" w:hAnsi="Times New Roman" w:cs="Times New Roman"/>
          <w:sz w:val="24"/>
          <w:szCs w:val="24"/>
          <w:lang w:val="ru-RU" w:eastAsia="ru-RU"/>
        </w:rPr>
        <w:t>сформированность</w:t>
      </w:r>
      <w:proofErr w:type="spellEnd"/>
      <w:r w:rsidRPr="002C18B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умений понимать значимость </w:t>
      </w:r>
      <w:proofErr w:type="spellStart"/>
      <w:proofErr w:type="gramStart"/>
      <w:r w:rsidRPr="002C18B3">
        <w:rPr>
          <w:rFonts w:ascii="Times New Roman" w:hAnsi="Times New Roman" w:cs="Times New Roman"/>
          <w:sz w:val="24"/>
          <w:szCs w:val="24"/>
          <w:lang w:val="ru-RU" w:eastAsia="ru-RU"/>
        </w:rPr>
        <w:t>естественно-научного</w:t>
      </w:r>
      <w:proofErr w:type="spellEnd"/>
      <w:proofErr w:type="gramEnd"/>
      <w:r w:rsidRPr="002C18B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знания для каждого человека независимо от его профессиональной деятельности, различать факты и оценки, сравнивать оценочные выводы, видеть их связь с критериями оценок и связь критериев с определенной системой    ценностей.</w:t>
      </w:r>
    </w:p>
    <w:p w:rsidR="00F16269" w:rsidRPr="002C18B3" w:rsidRDefault="00F16269" w:rsidP="00E94868">
      <w:pPr>
        <w:pStyle w:val="ListParagraph1"/>
        <w:tabs>
          <w:tab w:val="left" w:pos="952"/>
        </w:tabs>
        <w:spacing w:line="276" w:lineRule="auto"/>
        <w:ind w:left="667" w:right="122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F16269" w:rsidRPr="004B41FC" w:rsidRDefault="00F16269" w:rsidP="00E94868">
      <w:pPr>
        <w:pStyle w:val="ListParagraph1"/>
        <w:tabs>
          <w:tab w:val="left" w:pos="952"/>
        </w:tabs>
        <w:spacing w:line="276" w:lineRule="auto"/>
        <w:ind w:right="11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16269" w:rsidRPr="001F677F" w:rsidRDefault="008D49DA" w:rsidP="00E94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r w:rsidR="00F16269" w:rsidRPr="001F677F">
        <w:rPr>
          <w:rFonts w:ascii="Times New Roman" w:hAnsi="Times New Roman" w:cs="Times New Roman"/>
          <w:b/>
          <w:bCs/>
          <w:sz w:val="24"/>
          <w:szCs w:val="24"/>
        </w:rPr>
        <w:lastRenderedPageBreak/>
        <w:t>1.4. Количество часов на освоение программы дисциплины:</w:t>
      </w:r>
    </w:p>
    <w:p w:rsidR="00F16269" w:rsidRPr="002C18B3" w:rsidRDefault="00F16269" w:rsidP="00E94868">
      <w:pPr>
        <w:pStyle w:val="ListParagraph1"/>
        <w:numPr>
          <w:ilvl w:val="1"/>
          <w:numId w:val="2"/>
        </w:numPr>
        <w:tabs>
          <w:tab w:val="left" w:pos="952"/>
        </w:tabs>
        <w:spacing w:line="276" w:lineRule="auto"/>
        <w:ind w:right="122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2C18B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максимальная учебная нагрузка студентов </w:t>
      </w:r>
      <w:r w:rsidRPr="002C18B3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119 часов</w:t>
      </w:r>
      <w:r w:rsidRPr="002C18B3">
        <w:rPr>
          <w:rFonts w:ascii="Times New Roman" w:hAnsi="Times New Roman" w:cs="Times New Roman"/>
          <w:sz w:val="24"/>
          <w:szCs w:val="24"/>
          <w:lang w:val="ru-RU" w:eastAsia="ru-RU"/>
        </w:rPr>
        <w:t>, в том числе:</w:t>
      </w:r>
    </w:p>
    <w:p w:rsidR="00F16269" w:rsidRPr="002C18B3" w:rsidRDefault="00F16269" w:rsidP="00E94868">
      <w:pPr>
        <w:pStyle w:val="ListParagraph1"/>
        <w:numPr>
          <w:ilvl w:val="1"/>
          <w:numId w:val="2"/>
        </w:numPr>
        <w:tabs>
          <w:tab w:val="left" w:pos="952"/>
        </w:tabs>
        <w:spacing w:line="276" w:lineRule="auto"/>
        <w:ind w:right="122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2C18B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обязательная аудиторная учебная нагрузка студентов - </w:t>
      </w:r>
      <w:r w:rsidRPr="002C18B3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79 часов</w:t>
      </w:r>
      <w:r w:rsidRPr="002C18B3">
        <w:rPr>
          <w:rFonts w:ascii="Times New Roman" w:hAnsi="Times New Roman" w:cs="Times New Roman"/>
          <w:sz w:val="24"/>
          <w:szCs w:val="24"/>
          <w:lang w:val="ru-RU" w:eastAsia="ru-RU"/>
        </w:rPr>
        <w:t>;</w:t>
      </w:r>
    </w:p>
    <w:p w:rsidR="00F16269" w:rsidRPr="002C18B3" w:rsidRDefault="00F16269" w:rsidP="00E94868">
      <w:pPr>
        <w:pStyle w:val="ListParagraph1"/>
        <w:numPr>
          <w:ilvl w:val="1"/>
          <w:numId w:val="2"/>
        </w:numPr>
        <w:tabs>
          <w:tab w:val="left" w:pos="952"/>
        </w:tabs>
        <w:spacing w:line="276" w:lineRule="auto"/>
        <w:ind w:right="12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18B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самостоятельная работа студентов - </w:t>
      </w:r>
      <w:r w:rsidRPr="002C18B3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40 часов</w:t>
      </w:r>
      <w:r w:rsidRPr="002C18B3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6F6CA7" w:rsidRPr="00D86B19" w:rsidRDefault="006F6CA7" w:rsidP="009B613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6269" w:rsidRDefault="00F16269" w:rsidP="009B6135">
      <w:pPr>
        <w:spacing w:line="232" w:lineRule="exact"/>
        <w:jc w:val="both"/>
        <w:rPr>
          <w:rFonts w:ascii="Times New Roman" w:hAnsi="Times New Roman" w:cs="Times New Roman"/>
          <w:sz w:val="21"/>
          <w:szCs w:val="21"/>
        </w:rPr>
      </w:pPr>
    </w:p>
    <w:p w:rsidR="00F16269" w:rsidRPr="00D97AEE" w:rsidRDefault="00F16269" w:rsidP="009B6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97AEE">
        <w:rPr>
          <w:rFonts w:ascii="Times New Roman" w:hAnsi="Times New Roman" w:cs="Times New Roman"/>
          <w:b/>
          <w:bCs/>
          <w:sz w:val="24"/>
          <w:szCs w:val="24"/>
        </w:rPr>
        <w:t>2. СТРУКТУРА И СОДЕРЖАНИЕ УЧЕБНОЙ ДИСЦИПЛИНЫ</w:t>
      </w:r>
    </w:p>
    <w:p w:rsidR="00F16269" w:rsidRPr="00C10A8F" w:rsidRDefault="00F16269" w:rsidP="009B6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1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97AEE">
        <w:rPr>
          <w:rFonts w:ascii="Times New Roman" w:hAnsi="Times New Roman" w:cs="Times New Roman"/>
          <w:b/>
          <w:bCs/>
          <w:sz w:val="24"/>
          <w:szCs w:val="24"/>
        </w:rPr>
        <w:t>2.1 Объем учебной дисциплины и виды учебной ра</w:t>
      </w:r>
      <w:r w:rsidRPr="00C10A8F">
        <w:rPr>
          <w:rFonts w:ascii="Times New Roman" w:hAnsi="Times New Roman" w:cs="Times New Roman"/>
          <w:b/>
          <w:bCs/>
          <w:sz w:val="24"/>
          <w:szCs w:val="24"/>
        </w:rPr>
        <w:t>боты</w:t>
      </w:r>
    </w:p>
    <w:p w:rsidR="00F16269" w:rsidRPr="00C10A8F" w:rsidRDefault="00F16269" w:rsidP="009B6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8261"/>
        <w:gridCol w:w="1880"/>
      </w:tblGrid>
      <w:tr w:rsidR="00F16269" w:rsidRPr="001D61EC" w:rsidTr="00E331A8">
        <w:trPr>
          <w:trHeight w:val="460"/>
        </w:trPr>
        <w:tc>
          <w:tcPr>
            <w:tcW w:w="4073" w:type="pct"/>
            <w:vAlign w:val="center"/>
          </w:tcPr>
          <w:p w:rsidR="00F16269" w:rsidRPr="001D61EC" w:rsidRDefault="00F16269" w:rsidP="00E331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1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927" w:type="pct"/>
            <w:vAlign w:val="center"/>
          </w:tcPr>
          <w:p w:rsidR="00F16269" w:rsidRPr="001D61EC" w:rsidRDefault="00F16269" w:rsidP="00E331A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D61E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F16269" w:rsidRPr="001D61EC" w:rsidTr="00E331A8">
        <w:trPr>
          <w:trHeight w:val="285"/>
        </w:trPr>
        <w:tc>
          <w:tcPr>
            <w:tcW w:w="4073" w:type="pct"/>
            <w:vAlign w:val="center"/>
          </w:tcPr>
          <w:p w:rsidR="00F16269" w:rsidRPr="001D61EC" w:rsidRDefault="00F16269" w:rsidP="00E331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61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927" w:type="pct"/>
            <w:vAlign w:val="center"/>
          </w:tcPr>
          <w:p w:rsidR="00F16269" w:rsidRPr="008E7011" w:rsidRDefault="00F16269" w:rsidP="00E331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E70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119</w:t>
            </w:r>
          </w:p>
        </w:tc>
      </w:tr>
      <w:tr w:rsidR="00F16269" w:rsidRPr="001D61EC" w:rsidTr="00E331A8">
        <w:tc>
          <w:tcPr>
            <w:tcW w:w="4073" w:type="pct"/>
            <w:vAlign w:val="center"/>
          </w:tcPr>
          <w:p w:rsidR="00F16269" w:rsidRPr="001D61EC" w:rsidRDefault="00F16269" w:rsidP="00E33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61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927" w:type="pct"/>
            <w:vAlign w:val="center"/>
          </w:tcPr>
          <w:p w:rsidR="00F16269" w:rsidRPr="008E7011" w:rsidRDefault="00F16269" w:rsidP="00E331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E70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79</w:t>
            </w:r>
          </w:p>
        </w:tc>
      </w:tr>
      <w:tr w:rsidR="00F16269" w:rsidRPr="001D61EC" w:rsidTr="00E331A8">
        <w:tc>
          <w:tcPr>
            <w:tcW w:w="4073" w:type="pct"/>
            <w:vAlign w:val="center"/>
          </w:tcPr>
          <w:p w:rsidR="00F16269" w:rsidRPr="001D61EC" w:rsidRDefault="00F16269" w:rsidP="00E33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61E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927" w:type="pct"/>
            <w:vAlign w:val="center"/>
          </w:tcPr>
          <w:p w:rsidR="00F16269" w:rsidRPr="001D61EC" w:rsidRDefault="00F16269" w:rsidP="00E331A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16269" w:rsidRPr="001D61EC" w:rsidTr="00E331A8">
        <w:tc>
          <w:tcPr>
            <w:tcW w:w="4073" w:type="pct"/>
            <w:vAlign w:val="center"/>
          </w:tcPr>
          <w:p w:rsidR="00F16269" w:rsidRPr="001D61EC" w:rsidRDefault="002F6291" w:rsidP="00E33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лабораторные работы </w:t>
            </w:r>
          </w:p>
        </w:tc>
        <w:tc>
          <w:tcPr>
            <w:tcW w:w="927" w:type="pct"/>
            <w:vAlign w:val="center"/>
          </w:tcPr>
          <w:p w:rsidR="00F16269" w:rsidRPr="001D61EC" w:rsidRDefault="008B5E11" w:rsidP="00E331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16269" w:rsidRPr="001D61EC" w:rsidTr="00E331A8">
        <w:tc>
          <w:tcPr>
            <w:tcW w:w="4073" w:type="pct"/>
            <w:vAlign w:val="center"/>
          </w:tcPr>
          <w:p w:rsidR="00F16269" w:rsidRPr="001D61EC" w:rsidRDefault="00F16269" w:rsidP="00E33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61EC">
              <w:rPr>
                <w:rFonts w:ascii="Times New Roman" w:hAnsi="Times New Roman" w:cs="Times New Roman"/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tcW w:w="927" w:type="pct"/>
            <w:vAlign w:val="center"/>
          </w:tcPr>
          <w:p w:rsidR="00F16269" w:rsidRPr="001D61EC" w:rsidRDefault="008B5E11" w:rsidP="00E331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16269" w:rsidRPr="001D61EC" w:rsidTr="00E331A8">
        <w:tc>
          <w:tcPr>
            <w:tcW w:w="4073" w:type="pct"/>
            <w:vAlign w:val="center"/>
          </w:tcPr>
          <w:p w:rsidR="00F16269" w:rsidRPr="001D61EC" w:rsidRDefault="00F16269" w:rsidP="00E33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61EC">
              <w:rPr>
                <w:rFonts w:ascii="Times New Roman" w:hAnsi="Times New Roman" w:cs="Times New Roman"/>
                <w:sz w:val="24"/>
                <w:szCs w:val="24"/>
              </w:rPr>
              <w:t xml:space="preserve">     контрольные работы</w:t>
            </w:r>
          </w:p>
        </w:tc>
        <w:tc>
          <w:tcPr>
            <w:tcW w:w="927" w:type="pct"/>
            <w:vAlign w:val="center"/>
          </w:tcPr>
          <w:p w:rsidR="00F16269" w:rsidRPr="001D61EC" w:rsidRDefault="00F16269" w:rsidP="00E331A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16269" w:rsidRPr="001D61EC" w:rsidTr="00E331A8">
        <w:tc>
          <w:tcPr>
            <w:tcW w:w="4073" w:type="pct"/>
            <w:vAlign w:val="center"/>
          </w:tcPr>
          <w:p w:rsidR="00F16269" w:rsidRPr="001D61EC" w:rsidRDefault="00F16269" w:rsidP="00E331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61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927" w:type="pct"/>
            <w:vAlign w:val="center"/>
          </w:tcPr>
          <w:p w:rsidR="00F16269" w:rsidRPr="008E7011" w:rsidRDefault="00F16269" w:rsidP="00E331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70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</w:tr>
      <w:tr w:rsidR="00F16269" w:rsidRPr="001D61EC" w:rsidTr="00E331A8">
        <w:trPr>
          <w:trHeight w:val="53"/>
        </w:trPr>
        <w:tc>
          <w:tcPr>
            <w:tcW w:w="4073" w:type="pct"/>
            <w:vAlign w:val="center"/>
          </w:tcPr>
          <w:p w:rsidR="00F16269" w:rsidRPr="001D61EC" w:rsidRDefault="00F16269" w:rsidP="00E33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61E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927" w:type="pct"/>
            <w:vAlign w:val="center"/>
          </w:tcPr>
          <w:p w:rsidR="00F16269" w:rsidRPr="001D61EC" w:rsidRDefault="00F16269" w:rsidP="00E331A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16269" w:rsidRPr="001D61EC" w:rsidTr="00E331A8">
        <w:trPr>
          <w:trHeight w:val="413"/>
        </w:trPr>
        <w:tc>
          <w:tcPr>
            <w:tcW w:w="4073" w:type="pct"/>
            <w:tcBorders>
              <w:bottom w:val="single" w:sz="4" w:space="0" w:color="auto"/>
            </w:tcBorders>
            <w:vAlign w:val="center"/>
          </w:tcPr>
          <w:p w:rsidR="00F16269" w:rsidRPr="001D61EC" w:rsidRDefault="00F16269" w:rsidP="00E33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61EC">
              <w:rPr>
                <w:rFonts w:ascii="Times New Roman" w:hAnsi="Times New Roman" w:cs="Times New Roman"/>
                <w:sz w:val="24"/>
                <w:szCs w:val="24"/>
              </w:rPr>
              <w:t>подготовка сообщений</w:t>
            </w:r>
          </w:p>
        </w:tc>
        <w:tc>
          <w:tcPr>
            <w:tcW w:w="927" w:type="pct"/>
            <w:tcBorders>
              <w:bottom w:val="single" w:sz="4" w:space="0" w:color="auto"/>
            </w:tcBorders>
            <w:vAlign w:val="center"/>
          </w:tcPr>
          <w:p w:rsidR="00F16269" w:rsidRPr="001D61EC" w:rsidRDefault="00F16269" w:rsidP="00E331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1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16269" w:rsidRPr="001D61EC" w:rsidTr="00E331A8">
        <w:trPr>
          <w:trHeight w:val="313"/>
        </w:trPr>
        <w:tc>
          <w:tcPr>
            <w:tcW w:w="40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6269" w:rsidRPr="001D61EC" w:rsidRDefault="00F16269" w:rsidP="00E33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61EC">
              <w:rPr>
                <w:rFonts w:ascii="Times New Roman" w:hAnsi="Times New Roman" w:cs="Times New Roman"/>
                <w:sz w:val="24"/>
                <w:szCs w:val="24"/>
              </w:rPr>
              <w:t>подготовка рефератов</w:t>
            </w:r>
          </w:p>
        </w:tc>
        <w:tc>
          <w:tcPr>
            <w:tcW w:w="9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6269" w:rsidRPr="001D61EC" w:rsidRDefault="00F16269" w:rsidP="00E331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F16269" w:rsidRPr="001D61EC" w:rsidTr="00E331A8">
        <w:trPr>
          <w:trHeight w:val="238"/>
        </w:trPr>
        <w:tc>
          <w:tcPr>
            <w:tcW w:w="4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16269" w:rsidRPr="001D61EC" w:rsidRDefault="00F16269" w:rsidP="00E33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61EC">
              <w:rPr>
                <w:rFonts w:ascii="Times New Roman" w:hAnsi="Times New Roman" w:cs="Times New Roman"/>
                <w:sz w:val="24"/>
                <w:szCs w:val="24"/>
              </w:rPr>
              <w:t>подготовка докладов</w:t>
            </w:r>
          </w:p>
        </w:tc>
        <w:tc>
          <w:tcPr>
            <w:tcW w:w="9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6269" w:rsidRPr="001D61EC" w:rsidRDefault="00F16269" w:rsidP="00E331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1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16269" w:rsidRPr="001D61EC" w:rsidTr="00E331A8">
        <w:trPr>
          <w:trHeight w:val="456"/>
        </w:trPr>
        <w:tc>
          <w:tcPr>
            <w:tcW w:w="407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16269" w:rsidRPr="001D61EC" w:rsidRDefault="00F16269" w:rsidP="00E33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61EC">
              <w:rPr>
                <w:rFonts w:ascii="Times New Roman" w:hAnsi="Times New Roman" w:cs="Times New Roman"/>
                <w:sz w:val="24"/>
                <w:szCs w:val="24"/>
              </w:rPr>
              <w:t>составление презентаций</w:t>
            </w:r>
          </w:p>
        </w:tc>
        <w:tc>
          <w:tcPr>
            <w:tcW w:w="927" w:type="pct"/>
            <w:tcBorders>
              <w:top w:val="single" w:sz="4" w:space="0" w:color="auto"/>
            </w:tcBorders>
            <w:vAlign w:val="center"/>
          </w:tcPr>
          <w:p w:rsidR="00F16269" w:rsidRPr="001D61EC" w:rsidRDefault="00F16269" w:rsidP="00E331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1E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16269" w:rsidRPr="001D61EC" w:rsidTr="00E331A8">
        <w:trPr>
          <w:trHeight w:val="260"/>
        </w:trPr>
        <w:tc>
          <w:tcPr>
            <w:tcW w:w="4073" w:type="pct"/>
            <w:vAlign w:val="center"/>
          </w:tcPr>
          <w:p w:rsidR="00F16269" w:rsidRPr="008E7011" w:rsidRDefault="00F16269" w:rsidP="00E33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7011">
              <w:rPr>
                <w:rFonts w:ascii="Times New Roman" w:hAnsi="Times New Roman" w:cs="Times New Roman"/>
                <w:sz w:val="24"/>
                <w:szCs w:val="24"/>
              </w:rPr>
              <w:t>Составление словаря</w:t>
            </w:r>
          </w:p>
        </w:tc>
        <w:tc>
          <w:tcPr>
            <w:tcW w:w="927" w:type="pct"/>
          </w:tcPr>
          <w:p w:rsidR="00F16269" w:rsidRPr="008E7011" w:rsidRDefault="00F16269" w:rsidP="00E331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0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6269" w:rsidRPr="001D61EC" w:rsidTr="00E331A8">
        <w:trPr>
          <w:trHeight w:val="437"/>
        </w:trPr>
        <w:tc>
          <w:tcPr>
            <w:tcW w:w="4073" w:type="pct"/>
            <w:tcBorders>
              <w:bottom w:val="single" w:sz="4" w:space="0" w:color="auto"/>
            </w:tcBorders>
            <w:vAlign w:val="center"/>
          </w:tcPr>
          <w:p w:rsidR="00F16269" w:rsidRPr="00E94868" w:rsidRDefault="00F16269" w:rsidP="00E331A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F6CA7">
              <w:rPr>
                <w:rFonts w:ascii="Times New Roman" w:hAnsi="Times New Roman" w:cs="Times New Roman"/>
                <w:sz w:val="24"/>
                <w:szCs w:val="24"/>
              </w:rPr>
              <w:t>Составление таблицы</w:t>
            </w:r>
          </w:p>
        </w:tc>
        <w:tc>
          <w:tcPr>
            <w:tcW w:w="927" w:type="pct"/>
            <w:tcBorders>
              <w:bottom w:val="single" w:sz="4" w:space="0" w:color="auto"/>
            </w:tcBorders>
          </w:tcPr>
          <w:p w:rsidR="00F16269" w:rsidRPr="008E7011" w:rsidRDefault="00F16269" w:rsidP="00E331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0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F6CA7" w:rsidRPr="001D61EC" w:rsidTr="00E331A8">
        <w:trPr>
          <w:trHeight w:val="620"/>
        </w:trPr>
        <w:tc>
          <w:tcPr>
            <w:tcW w:w="4073" w:type="pct"/>
            <w:tcBorders>
              <w:top w:val="single" w:sz="4" w:space="0" w:color="auto"/>
            </w:tcBorders>
            <w:vAlign w:val="center"/>
          </w:tcPr>
          <w:p w:rsidR="006F6CA7" w:rsidRPr="006F6CA7" w:rsidRDefault="006F6CA7" w:rsidP="00E331A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6C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Индивидуальные консультации для студентов инвалидов или студентов с ОВЗ</w:t>
            </w:r>
          </w:p>
        </w:tc>
        <w:tc>
          <w:tcPr>
            <w:tcW w:w="927" w:type="pct"/>
            <w:tcBorders>
              <w:top w:val="single" w:sz="4" w:space="0" w:color="auto"/>
            </w:tcBorders>
          </w:tcPr>
          <w:p w:rsidR="006F6CA7" w:rsidRPr="008E7011" w:rsidRDefault="00E331A8" w:rsidP="00E331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16269" w:rsidRPr="001D61EC" w:rsidTr="00E331A8">
        <w:trPr>
          <w:trHeight w:val="53"/>
        </w:trPr>
        <w:tc>
          <w:tcPr>
            <w:tcW w:w="4073" w:type="pct"/>
            <w:vAlign w:val="center"/>
          </w:tcPr>
          <w:p w:rsidR="00F16269" w:rsidRPr="006F6CA7" w:rsidRDefault="00F16269" w:rsidP="00E331A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F6CA7">
              <w:rPr>
                <w:rFonts w:ascii="Times New Roman" w:hAnsi="Times New Roman" w:cs="Times New Roman"/>
                <w:sz w:val="24"/>
                <w:szCs w:val="24"/>
              </w:rPr>
              <w:t>Итоговая аттестация в форме</w:t>
            </w:r>
            <w:r w:rsidRPr="006F6CA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дифференцированного зачета</w:t>
            </w:r>
          </w:p>
        </w:tc>
        <w:tc>
          <w:tcPr>
            <w:tcW w:w="927" w:type="pct"/>
          </w:tcPr>
          <w:p w:rsidR="00F16269" w:rsidRPr="001D61EC" w:rsidRDefault="00F16269" w:rsidP="00E331A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:rsidR="00F16269" w:rsidRPr="00C10A8F" w:rsidRDefault="00F16269" w:rsidP="008E7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F16269" w:rsidRPr="00C10A8F" w:rsidRDefault="00F16269" w:rsidP="008E7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F16269" w:rsidRDefault="00F16269" w:rsidP="009B6135">
      <w:pPr>
        <w:spacing w:line="232" w:lineRule="exact"/>
        <w:jc w:val="both"/>
        <w:rPr>
          <w:rFonts w:ascii="Times New Roman" w:hAnsi="Times New Roman" w:cs="Times New Roman"/>
          <w:sz w:val="21"/>
          <w:szCs w:val="21"/>
        </w:rPr>
      </w:pPr>
    </w:p>
    <w:p w:rsidR="00F16269" w:rsidRDefault="00F16269" w:rsidP="009B6135">
      <w:pPr>
        <w:spacing w:line="232" w:lineRule="exact"/>
        <w:jc w:val="both"/>
        <w:rPr>
          <w:rFonts w:ascii="Times New Roman" w:hAnsi="Times New Roman" w:cs="Times New Roman"/>
          <w:sz w:val="21"/>
          <w:szCs w:val="21"/>
        </w:rPr>
      </w:pPr>
    </w:p>
    <w:p w:rsidR="00F16269" w:rsidRDefault="00F16269" w:rsidP="009B613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  <w:sectPr w:rsidR="00F16269" w:rsidSect="004B41FC">
          <w:footerReference w:type="default" r:id="rId8"/>
          <w:pgSz w:w="11910" w:h="16840"/>
          <w:pgMar w:top="851" w:right="851" w:bottom="851" w:left="1134" w:header="0" w:footer="941" w:gutter="0"/>
          <w:cols w:space="720"/>
          <w:titlePg/>
        </w:sectPr>
      </w:pPr>
    </w:p>
    <w:p w:rsidR="00F16269" w:rsidRPr="003A2BAB" w:rsidRDefault="00F16269" w:rsidP="008D49DA">
      <w:pPr>
        <w:spacing w:after="2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2.2</w:t>
      </w:r>
      <w:r w:rsidRPr="0073797C">
        <w:rPr>
          <w:rFonts w:ascii="Times New Roman" w:hAnsi="Times New Roman" w:cs="Times New Roman"/>
          <w:b/>
          <w:bCs/>
          <w:sz w:val="24"/>
          <w:szCs w:val="24"/>
        </w:rPr>
        <w:t>.  Тематический план и содержан</w:t>
      </w:r>
      <w:r>
        <w:rPr>
          <w:rFonts w:ascii="Times New Roman" w:hAnsi="Times New Roman" w:cs="Times New Roman"/>
          <w:b/>
          <w:bCs/>
          <w:sz w:val="24"/>
          <w:szCs w:val="24"/>
        </w:rPr>
        <w:t>ие учебной дисциплины «Химия»</w:t>
      </w:r>
    </w:p>
    <w:tbl>
      <w:tblPr>
        <w:tblW w:w="1600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61"/>
        <w:gridCol w:w="6095"/>
        <w:gridCol w:w="4572"/>
        <w:gridCol w:w="992"/>
        <w:gridCol w:w="1082"/>
      </w:tblGrid>
      <w:tr w:rsidR="00F16269" w:rsidRPr="001D61EC" w:rsidTr="00E331A8">
        <w:trPr>
          <w:trHeight w:val="20"/>
        </w:trPr>
        <w:tc>
          <w:tcPr>
            <w:tcW w:w="3261" w:type="dxa"/>
          </w:tcPr>
          <w:p w:rsidR="00F16269" w:rsidRPr="001D61EC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61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6095" w:type="dxa"/>
          </w:tcPr>
          <w:p w:rsidR="00F16269" w:rsidRPr="001D61EC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61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и практические работы, самостоятельная работа </w:t>
            </w:r>
            <w:proofErr w:type="gramStart"/>
            <w:r w:rsidRPr="001D61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4572" w:type="dxa"/>
          </w:tcPr>
          <w:p w:rsidR="00F16269" w:rsidRPr="001D61EC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61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Характеристика основных видов деятельности студентов (на уровне учебных действий)</w:t>
            </w:r>
          </w:p>
        </w:tc>
        <w:tc>
          <w:tcPr>
            <w:tcW w:w="992" w:type="dxa"/>
          </w:tcPr>
          <w:p w:rsidR="00F16269" w:rsidRPr="001D61EC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61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082" w:type="dxa"/>
          </w:tcPr>
          <w:p w:rsidR="00F16269" w:rsidRPr="001D61EC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61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</w:tr>
      <w:tr w:rsidR="00F16269" w:rsidRPr="001D61EC" w:rsidTr="00E331A8">
        <w:trPr>
          <w:trHeight w:val="480"/>
        </w:trPr>
        <w:tc>
          <w:tcPr>
            <w:tcW w:w="3261" w:type="dxa"/>
          </w:tcPr>
          <w:p w:rsidR="00F1626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61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F16269" w:rsidRPr="001D61EC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:rsidR="00F16269" w:rsidRPr="001D61EC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61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572" w:type="dxa"/>
          </w:tcPr>
          <w:p w:rsidR="00F16269" w:rsidRPr="001D61EC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61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F16269" w:rsidRPr="001D61EC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61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82" w:type="dxa"/>
          </w:tcPr>
          <w:p w:rsidR="00F16269" w:rsidRPr="001D61EC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61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F16269" w:rsidRPr="00431CF9" w:rsidTr="00E331A8">
        <w:trPr>
          <w:trHeight w:val="320"/>
        </w:trPr>
        <w:tc>
          <w:tcPr>
            <w:tcW w:w="3261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 w:rsidRPr="00431C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</w:p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ОБЩАЯ И НЕОРГАНИЧЕСКАЯ</w:t>
            </w:r>
          </w:p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ХИМИЯ </w:t>
            </w:r>
          </w:p>
        </w:tc>
        <w:tc>
          <w:tcPr>
            <w:tcW w:w="6095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7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16269" w:rsidRPr="00431CF9" w:rsidTr="00E331A8">
        <w:trPr>
          <w:trHeight w:val="20"/>
        </w:trPr>
        <w:tc>
          <w:tcPr>
            <w:tcW w:w="3261" w:type="dxa"/>
            <w:vMerge w:val="restart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</w:t>
            </w:r>
          </w:p>
        </w:tc>
        <w:tc>
          <w:tcPr>
            <w:tcW w:w="6095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57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2" w:type="dxa"/>
            <w:vAlign w:val="center"/>
          </w:tcPr>
          <w:p w:rsidR="00F16269" w:rsidRPr="00431CF9" w:rsidRDefault="00F16269" w:rsidP="00AB06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269" w:rsidRPr="00431CF9" w:rsidTr="00E331A8">
        <w:trPr>
          <w:trHeight w:val="20"/>
        </w:trPr>
        <w:tc>
          <w:tcPr>
            <w:tcW w:w="3261" w:type="dxa"/>
            <w:vMerge/>
            <w:vAlign w:val="center"/>
          </w:tcPr>
          <w:p w:rsidR="00F16269" w:rsidRPr="00431CF9" w:rsidRDefault="00F16269" w:rsidP="00AB0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:rsidR="00F16269" w:rsidRPr="00431CF9" w:rsidRDefault="00F16269" w:rsidP="00AB0600">
            <w:pPr>
              <w:pStyle w:val="a6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 xml:space="preserve">Химическая картина мира как составная часть </w:t>
            </w:r>
            <w:proofErr w:type="spellStart"/>
            <w:proofErr w:type="gramStart"/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естественно-научной</w:t>
            </w:r>
            <w:proofErr w:type="spellEnd"/>
            <w:proofErr w:type="gramEnd"/>
            <w:r w:rsidRPr="00431CF9">
              <w:rPr>
                <w:rFonts w:ascii="Times New Roman" w:hAnsi="Times New Roman" w:cs="Times New Roman"/>
                <w:sz w:val="24"/>
                <w:szCs w:val="24"/>
              </w:rPr>
              <w:t xml:space="preserve"> картины мира. Роль химии в жизни современного общества. Новейшие достижения химической науки в плане развития технологий: химическая технология—биотехнология – </w:t>
            </w:r>
            <w:proofErr w:type="spellStart"/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нанотехнология</w:t>
            </w:r>
            <w:proofErr w:type="spellEnd"/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. Применение достижений современной химии в гуманитарной</w:t>
            </w:r>
            <w:r w:rsidRPr="00431CF9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сфере </w:t>
            </w: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деятельности общества.</w:t>
            </w:r>
          </w:p>
        </w:tc>
        <w:tc>
          <w:tcPr>
            <w:tcW w:w="4572" w:type="dxa"/>
          </w:tcPr>
          <w:p w:rsidR="00F16269" w:rsidRPr="00431CF9" w:rsidRDefault="00F16269" w:rsidP="00E331A8">
            <w:pPr>
              <w:pStyle w:val="TableParagraph"/>
              <w:rPr>
                <w:rFonts w:ascii="Times New Roman" w:hAnsi="Times New Roman" w:cs="Times New Roman"/>
                <w:w w:val="120"/>
                <w:sz w:val="24"/>
                <w:szCs w:val="24"/>
                <w:lang w:val="ru-RU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Раскрытие вклада х</w:t>
            </w:r>
            <w:r w:rsidR="00E331A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имической картины мира в</w:t>
            </w:r>
            <w:r w:rsidRPr="00431CF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единую </w:t>
            </w:r>
            <w:proofErr w:type="spellStart"/>
            <w:proofErr w:type="gramStart"/>
            <w:r w:rsidRPr="00431CF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естественно-научную</w:t>
            </w:r>
            <w:proofErr w:type="spellEnd"/>
            <w:proofErr w:type="gramEnd"/>
            <w:r w:rsidRPr="00431CF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картину мира. Характеристика химии как производительной силы общества</w:t>
            </w:r>
          </w:p>
        </w:tc>
        <w:tc>
          <w:tcPr>
            <w:tcW w:w="992" w:type="dxa"/>
            <w:vAlign w:val="center"/>
          </w:tcPr>
          <w:p w:rsidR="00F16269" w:rsidRPr="00431CF9" w:rsidRDefault="00F16269" w:rsidP="00AB06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269" w:rsidRPr="00431CF9" w:rsidTr="00E331A8">
        <w:trPr>
          <w:trHeight w:val="20"/>
        </w:trPr>
        <w:tc>
          <w:tcPr>
            <w:tcW w:w="3261" w:type="dxa"/>
            <w:vMerge/>
            <w:vAlign w:val="center"/>
          </w:tcPr>
          <w:p w:rsidR="00F16269" w:rsidRPr="00431CF9" w:rsidRDefault="00F16269" w:rsidP="00AB0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Лабораторные работы </w:t>
            </w:r>
          </w:p>
        </w:tc>
        <w:tc>
          <w:tcPr>
            <w:tcW w:w="457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F16269" w:rsidRPr="00431CF9" w:rsidRDefault="004D1ED5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-</w:t>
            </w:r>
          </w:p>
        </w:tc>
        <w:tc>
          <w:tcPr>
            <w:tcW w:w="1082" w:type="dxa"/>
            <w:vMerge w:val="restart"/>
            <w:shd w:val="clear" w:color="auto" w:fill="C0C0C0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16269" w:rsidRPr="00431CF9" w:rsidTr="00E331A8">
        <w:trPr>
          <w:trHeight w:val="20"/>
        </w:trPr>
        <w:tc>
          <w:tcPr>
            <w:tcW w:w="3261" w:type="dxa"/>
            <w:vMerge/>
            <w:vAlign w:val="center"/>
          </w:tcPr>
          <w:p w:rsidR="00F16269" w:rsidRPr="00431CF9" w:rsidRDefault="00F16269" w:rsidP="00AB0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457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F16269" w:rsidRPr="00431CF9" w:rsidRDefault="004D1ED5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C0C0C0"/>
            <w:vAlign w:val="center"/>
          </w:tcPr>
          <w:p w:rsidR="00F16269" w:rsidRPr="00431CF9" w:rsidRDefault="00F16269" w:rsidP="00AB060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16269" w:rsidRPr="00431CF9" w:rsidTr="00E331A8">
        <w:trPr>
          <w:trHeight w:val="247"/>
        </w:trPr>
        <w:tc>
          <w:tcPr>
            <w:tcW w:w="3261" w:type="dxa"/>
            <w:vMerge/>
            <w:vAlign w:val="center"/>
          </w:tcPr>
          <w:p w:rsidR="00F16269" w:rsidRPr="00431CF9" w:rsidRDefault="00F16269" w:rsidP="00AB0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457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F16269" w:rsidRPr="00431CF9" w:rsidRDefault="004D1ED5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C0C0C0"/>
            <w:vAlign w:val="center"/>
          </w:tcPr>
          <w:p w:rsidR="00F16269" w:rsidRPr="00431CF9" w:rsidRDefault="00F16269" w:rsidP="00AB060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16269" w:rsidRPr="00431CF9" w:rsidTr="00E331A8">
        <w:trPr>
          <w:trHeight w:val="20"/>
        </w:trPr>
        <w:tc>
          <w:tcPr>
            <w:tcW w:w="3261" w:type="dxa"/>
            <w:vMerge/>
            <w:vAlign w:val="center"/>
          </w:tcPr>
          <w:p w:rsidR="00F16269" w:rsidRPr="00431CF9" w:rsidRDefault="00F16269" w:rsidP="00AB0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431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  <w:p w:rsidR="00F16269" w:rsidRPr="00431CF9" w:rsidRDefault="004D1ED5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сообщения </w:t>
            </w:r>
            <w:r w:rsidR="00F16269" w:rsidRPr="00431CF9">
              <w:rPr>
                <w:rFonts w:ascii="Times New Roman" w:hAnsi="Times New Roman" w:cs="Times New Roman"/>
                <w:sz w:val="24"/>
                <w:szCs w:val="24"/>
              </w:rPr>
              <w:t>«Роль химии в жизни современного общества».</w:t>
            </w:r>
          </w:p>
          <w:p w:rsidR="00F16269" w:rsidRPr="00431CF9" w:rsidRDefault="00E331A8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доклада</w:t>
            </w:r>
            <w:r w:rsidR="00F16269" w:rsidRPr="00431CF9">
              <w:rPr>
                <w:rFonts w:ascii="Times New Roman" w:hAnsi="Times New Roman" w:cs="Times New Roman"/>
                <w:sz w:val="24"/>
                <w:szCs w:val="24"/>
              </w:rPr>
              <w:t xml:space="preserve"> «Новейшие достижения химической науки».</w:t>
            </w:r>
          </w:p>
        </w:tc>
        <w:tc>
          <w:tcPr>
            <w:tcW w:w="457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F16269" w:rsidRPr="00431CF9" w:rsidRDefault="00F16269" w:rsidP="008D4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F16269" w:rsidRPr="00431CF9" w:rsidRDefault="00F16269" w:rsidP="008D4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16269" w:rsidRPr="00431CF9" w:rsidRDefault="00F16269" w:rsidP="008D4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269" w:rsidRPr="00431CF9" w:rsidRDefault="00F16269" w:rsidP="008D4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2" w:type="dxa"/>
            <w:vMerge/>
            <w:shd w:val="clear" w:color="auto" w:fill="C0C0C0"/>
            <w:vAlign w:val="center"/>
          </w:tcPr>
          <w:p w:rsidR="00F16269" w:rsidRPr="00431CF9" w:rsidRDefault="00F16269" w:rsidP="00AB060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16269" w:rsidRPr="00431CF9" w:rsidTr="00E331A8">
        <w:trPr>
          <w:trHeight w:val="20"/>
        </w:trPr>
        <w:tc>
          <w:tcPr>
            <w:tcW w:w="3261" w:type="dxa"/>
            <w:vMerge w:val="restart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</w:t>
            </w:r>
          </w:p>
          <w:p w:rsidR="00F16269" w:rsidRPr="00431CF9" w:rsidRDefault="00F16269" w:rsidP="00AB0600">
            <w:pPr>
              <w:pStyle w:val="3"/>
              <w:spacing w:before="0" w:after="0" w:line="240" w:lineRule="auto"/>
              <w:ind w:right="231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Основные понятия и законы</w:t>
            </w:r>
            <w:r w:rsidR="008D49D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431CF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химии</w:t>
            </w:r>
          </w:p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57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2" w:type="dxa"/>
            <w:shd w:val="clear" w:color="auto" w:fill="FFFFFF"/>
            <w:vAlign w:val="center"/>
          </w:tcPr>
          <w:p w:rsidR="00F16269" w:rsidRPr="00431CF9" w:rsidRDefault="00F16269" w:rsidP="00AB0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16269" w:rsidRPr="00431CF9" w:rsidTr="00E331A8">
        <w:trPr>
          <w:trHeight w:val="20"/>
        </w:trPr>
        <w:tc>
          <w:tcPr>
            <w:tcW w:w="3261" w:type="dxa"/>
            <w:vMerge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Предмет химии. Вещество. Атом. Молекула. Химический элемент и формы его существования. Простые и сложные вещества. Аллотропия и ее причины.</w:t>
            </w:r>
          </w:p>
        </w:tc>
        <w:tc>
          <w:tcPr>
            <w:tcW w:w="457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Умение дать определение и оперировать следующими химическими понятиями: «вещество», «химический элемент», «атом», «молекула», «относительные атомная и молекулярная массы», «ион», «аллотропия», «изотопы», «химическая связь», «</w:t>
            </w:r>
            <w:proofErr w:type="spellStart"/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электроотрицательность</w:t>
            </w:r>
            <w:proofErr w:type="spellEnd"/>
            <w:r w:rsidRPr="00431CF9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r w:rsidRPr="00431C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«валентность», «степень окисления», «моль», «молярная масса», «молярный объем газообразных веществ», «вещества молекулярного и немолекулярного строения», «растворы», «электролит и </w:t>
            </w:r>
            <w:proofErr w:type="spellStart"/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неэлектролит</w:t>
            </w:r>
            <w:proofErr w:type="spellEnd"/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», «электролитическая диссоциация», «окислитель и восстановитель», «окисление и восстановление», «скорость химической реакции», «химическое равновесие», «углеродный скелет»,</w:t>
            </w:r>
            <w:proofErr w:type="gramEnd"/>
          </w:p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«функциональная группа», «изомерия»</w:t>
            </w:r>
          </w:p>
        </w:tc>
        <w:tc>
          <w:tcPr>
            <w:tcW w:w="99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  <w:shd w:val="clear" w:color="auto" w:fill="FFFFFF"/>
          </w:tcPr>
          <w:p w:rsidR="00F16269" w:rsidRPr="00431CF9" w:rsidRDefault="00F16269" w:rsidP="00AB0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269" w:rsidRPr="00431CF9" w:rsidTr="00E331A8">
        <w:trPr>
          <w:trHeight w:val="20"/>
        </w:trPr>
        <w:tc>
          <w:tcPr>
            <w:tcW w:w="3261" w:type="dxa"/>
            <w:vMerge/>
            <w:vAlign w:val="center"/>
          </w:tcPr>
          <w:p w:rsidR="00F16269" w:rsidRPr="00431CF9" w:rsidRDefault="00F16269" w:rsidP="00AB0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Лабораторные работы </w:t>
            </w:r>
          </w:p>
        </w:tc>
        <w:tc>
          <w:tcPr>
            <w:tcW w:w="457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082" w:type="dxa"/>
            <w:vMerge w:val="restart"/>
            <w:shd w:val="clear" w:color="auto" w:fill="C0C0C0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16269" w:rsidRPr="00431CF9" w:rsidTr="00E331A8">
        <w:trPr>
          <w:trHeight w:val="20"/>
        </w:trPr>
        <w:tc>
          <w:tcPr>
            <w:tcW w:w="3261" w:type="dxa"/>
            <w:vMerge/>
            <w:vAlign w:val="center"/>
          </w:tcPr>
          <w:p w:rsidR="00F16269" w:rsidRPr="00431CF9" w:rsidRDefault="00F16269" w:rsidP="00AB0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457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082" w:type="dxa"/>
            <w:vMerge/>
            <w:shd w:val="clear" w:color="auto" w:fill="C0C0C0"/>
            <w:vAlign w:val="center"/>
          </w:tcPr>
          <w:p w:rsidR="00F16269" w:rsidRPr="00431CF9" w:rsidRDefault="00F16269" w:rsidP="00AB060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16269" w:rsidRPr="00431CF9" w:rsidTr="00E331A8">
        <w:trPr>
          <w:trHeight w:val="20"/>
        </w:trPr>
        <w:tc>
          <w:tcPr>
            <w:tcW w:w="3261" w:type="dxa"/>
            <w:vMerge/>
            <w:vAlign w:val="center"/>
          </w:tcPr>
          <w:p w:rsidR="00F16269" w:rsidRPr="00431CF9" w:rsidRDefault="00F16269" w:rsidP="00AB0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457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082" w:type="dxa"/>
            <w:vMerge/>
            <w:shd w:val="clear" w:color="auto" w:fill="C0C0C0"/>
            <w:vAlign w:val="center"/>
          </w:tcPr>
          <w:p w:rsidR="00F16269" w:rsidRPr="00431CF9" w:rsidRDefault="00F16269" w:rsidP="00AB060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16269" w:rsidRPr="00431CF9" w:rsidTr="00E331A8">
        <w:trPr>
          <w:trHeight w:val="20"/>
        </w:trPr>
        <w:tc>
          <w:tcPr>
            <w:tcW w:w="3261" w:type="dxa"/>
            <w:vMerge/>
            <w:vAlign w:val="center"/>
          </w:tcPr>
          <w:p w:rsidR="00F16269" w:rsidRPr="00431CF9" w:rsidRDefault="00F16269" w:rsidP="00AB0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431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Подготовка реферата  «Предмет химии»</w:t>
            </w:r>
          </w:p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Составление словаря основных химических понятий</w:t>
            </w:r>
          </w:p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Составление таблицы: «Основные законы химии»</w:t>
            </w:r>
          </w:p>
        </w:tc>
        <w:tc>
          <w:tcPr>
            <w:tcW w:w="457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  <w:vMerge/>
            <w:shd w:val="clear" w:color="auto" w:fill="C0C0C0"/>
            <w:vAlign w:val="center"/>
          </w:tcPr>
          <w:p w:rsidR="00F16269" w:rsidRPr="00431CF9" w:rsidRDefault="00F16269" w:rsidP="00AB060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16269" w:rsidRPr="00431CF9" w:rsidTr="00E331A8">
        <w:trPr>
          <w:trHeight w:val="312"/>
        </w:trPr>
        <w:tc>
          <w:tcPr>
            <w:tcW w:w="3261" w:type="dxa"/>
            <w:vMerge w:val="restart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</w:t>
            </w:r>
          </w:p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Периодический закон и </w:t>
            </w:r>
            <w:proofErr w:type="gramStart"/>
            <w:r w:rsidRPr="00431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Периодическая</w:t>
            </w:r>
            <w:proofErr w:type="gramEnd"/>
            <w:r w:rsidRPr="00431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система химических элементов Д.И.Менделеева</w:t>
            </w:r>
          </w:p>
          <w:p w:rsidR="00AB0600" w:rsidRPr="00431CF9" w:rsidRDefault="00AB0600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B0600" w:rsidRPr="00431CF9" w:rsidRDefault="00AB0600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B0600" w:rsidRPr="00431CF9" w:rsidRDefault="00AB0600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B0600" w:rsidRPr="00431CF9" w:rsidRDefault="00AB0600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B0600" w:rsidRPr="00431CF9" w:rsidRDefault="00AB0600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B0600" w:rsidRPr="00431CF9" w:rsidRDefault="00AB0600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B0600" w:rsidRPr="00431CF9" w:rsidRDefault="00AB0600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B0600" w:rsidRPr="00431CF9" w:rsidRDefault="00AB0600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B0600" w:rsidRPr="00431CF9" w:rsidRDefault="00AB0600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57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2" w:type="dxa"/>
            <w:shd w:val="clear" w:color="auto" w:fill="FFFFFF"/>
          </w:tcPr>
          <w:p w:rsidR="00F16269" w:rsidRPr="00431CF9" w:rsidRDefault="00F16269" w:rsidP="00AB0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16269" w:rsidRPr="00431CF9" w:rsidTr="00E331A8">
        <w:trPr>
          <w:trHeight w:val="20"/>
        </w:trPr>
        <w:tc>
          <w:tcPr>
            <w:tcW w:w="3261" w:type="dxa"/>
            <w:vMerge/>
            <w:vAlign w:val="center"/>
          </w:tcPr>
          <w:p w:rsidR="00F16269" w:rsidRPr="00431CF9" w:rsidRDefault="00F16269" w:rsidP="00AB0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Открытие Периодического закона. Периодическая система химических элементов Д. И. Менделеева как графическое отображение Периодического закона. Периодический закон и система в свете учения о строении атома. Закономерности изменения строения электронных оболочек атомов и химических свойств образуемых элемент</w:t>
            </w:r>
            <w:proofErr w:type="gramStart"/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431CF9">
              <w:rPr>
                <w:rFonts w:ascii="Times New Roman" w:hAnsi="Times New Roman" w:cs="Times New Roman"/>
                <w:sz w:val="24"/>
                <w:szCs w:val="24"/>
              </w:rPr>
              <w:t xml:space="preserve"> ми простых и сложных веществ. Значение Периодического закона и Периодической системы химических элементов Д. И. Менделеева для развития науки и понимания химической  картины  мира.</w:t>
            </w:r>
          </w:p>
        </w:tc>
        <w:tc>
          <w:tcPr>
            <w:tcW w:w="457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Формулирование законов сохранения массы веществ и постоянства состава веществ. Установление причинно-следственной связи между содержанием этих законов и написанием химических формул и уравнений. Раскрытие физического смысла символики Периодической таблицы химических элементов Д. И. Менделеева (номеров элемента, периода, группы) и установление причинно-следственной связи между строением атома и закономерностями изменения свойств элементов и образованных ими веществ в </w:t>
            </w:r>
            <w:r w:rsidRPr="00431C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периодах и группах.</w:t>
            </w:r>
          </w:p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Характеристика элементов малых периодов по их положению в Периодической системе Д. И. Менделеева.</w:t>
            </w:r>
          </w:p>
        </w:tc>
        <w:tc>
          <w:tcPr>
            <w:tcW w:w="992" w:type="dxa"/>
            <w:vAlign w:val="center"/>
          </w:tcPr>
          <w:p w:rsidR="00F16269" w:rsidRPr="00431CF9" w:rsidRDefault="00F16269" w:rsidP="00AB06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269" w:rsidRPr="00431CF9" w:rsidTr="00E331A8">
        <w:trPr>
          <w:trHeight w:val="20"/>
        </w:trPr>
        <w:tc>
          <w:tcPr>
            <w:tcW w:w="3261" w:type="dxa"/>
            <w:vMerge/>
            <w:vAlign w:val="center"/>
          </w:tcPr>
          <w:p w:rsidR="00F16269" w:rsidRPr="00431CF9" w:rsidRDefault="00F16269" w:rsidP="00AB0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Лабораторные работы </w:t>
            </w:r>
          </w:p>
        </w:tc>
        <w:tc>
          <w:tcPr>
            <w:tcW w:w="457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082" w:type="dxa"/>
            <w:shd w:val="clear" w:color="auto" w:fill="C0C0C0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16269" w:rsidRPr="00431CF9" w:rsidTr="00E331A8">
        <w:trPr>
          <w:trHeight w:val="395"/>
        </w:trPr>
        <w:tc>
          <w:tcPr>
            <w:tcW w:w="3261" w:type="dxa"/>
            <w:vMerge/>
            <w:vAlign w:val="center"/>
          </w:tcPr>
          <w:p w:rsidR="00F16269" w:rsidRPr="00431CF9" w:rsidRDefault="00F16269" w:rsidP="00AB0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:rsidR="00F16269" w:rsidRPr="00431CF9" w:rsidRDefault="00F16269" w:rsidP="00AB0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№1 </w:t>
            </w:r>
          </w:p>
          <w:p w:rsidR="00F16269" w:rsidRPr="00431CF9" w:rsidRDefault="00F16269" w:rsidP="00AB0600">
            <w:pPr>
              <w:spacing w:after="0" w:line="240" w:lineRule="auto"/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Построение электронных конфигураций атомов</w:t>
            </w:r>
          </w:p>
        </w:tc>
        <w:tc>
          <w:tcPr>
            <w:tcW w:w="457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2" w:type="dxa"/>
            <w:vMerge w:val="restart"/>
            <w:shd w:val="clear" w:color="auto" w:fill="C0C0C0"/>
            <w:vAlign w:val="center"/>
          </w:tcPr>
          <w:p w:rsidR="00F16269" w:rsidRPr="00431CF9" w:rsidRDefault="00F16269" w:rsidP="00AB060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16269" w:rsidRPr="00431CF9" w:rsidTr="00E331A8">
        <w:trPr>
          <w:trHeight w:val="20"/>
        </w:trPr>
        <w:tc>
          <w:tcPr>
            <w:tcW w:w="3261" w:type="dxa"/>
            <w:vMerge/>
            <w:vAlign w:val="center"/>
          </w:tcPr>
          <w:p w:rsidR="00F16269" w:rsidRPr="00431CF9" w:rsidRDefault="00F16269" w:rsidP="00AB0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457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  <w:vMerge/>
            <w:shd w:val="clear" w:color="auto" w:fill="C0C0C0"/>
            <w:vAlign w:val="center"/>
          </w:tcPr>
          <w:p w:rsidR="00F16269" w:rsidRPr="00431CF9" w:rsidRDefault="00F16269" w:rsidP="00AB060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16269" w:rsidRPr="00431CF9" w:rsidTr="00E331A8">
        <w:trPr>
          <w:trHeight w:val="20"/>
        </w:trPr>
        <w:tc>
          <w:tcPr>
            <w:tcW w:w="3261" w:type="dxa"/>
            <w:vMerge/>
            <w:vAlign w:val="center"/>
          </w:tcPr>
          <w:p w:rsidR="00F16269" w:rsidRPr="00431CF9" w:rsidRDefault="00F16269" w:rsidP="00AB0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431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  <w:p w:rsidR="00F16269" w:rsidRPr="00431CF9" w:rsidRDefault="00E331A8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реферата </w:t>
            </w:r>
            <w:r w:rsidR="00F16269" w:rsidRPr="00431CF9">
              <w:rPr>
                <w:rFonts w:ascii="Times New Roman" w:hAnsi="Times New Roman" w:cs="Times New Roman"/>
                <w:sz w:val="24"/>
                <w:szCs w:val="24"/>
              </w:rPr>
              <w:t>«Открытие Периодического закона».</w:t>
            </w:r>
          </w:p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сообщения «Периодический закон и система в свете учения о строении атома».  </w:t>
            </w:r>
          </w:p>
        </w:tc>
        <w:tc>
          <w:tcPr>
            <w:tcW w:w="457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2" w:type="dxa"/>
            <w:vMerge/>
            <w:shd w:val="clear" w:color="auto" w:fill="C0C0C0"/>
            <w:vAlign w:val="center"/>
          </w:tcPr>
          <w:p w:rsidR="00F16269" w:rsidRPr="00431CF9" w:rsidRDefault="00F16269" w:rsidP="00AB060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16269" w:rsidRPr="00431CF9" w:rsidTr="00E331A8">
        <w:trPr>
          <w:trHeight w:val="20"/>
        </w:trPr>
        <w:tc>
          <w:tcPr>
            <w:tcW w:w="3261" w:type="dxa"/>
            <w:vMerge w:val="restart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</w:t>
            </w:r>
          </w:p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Строение</w:t>
            </w:r>
          </w:p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вещества</w:t>
            </w:r>
          </w:p>
        </w:tc>
        <w:tc>
          <w:tcPr>
            <w:tcW w:w="6095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57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2" w:type="dxa"/>
            <w:shd w:val="clear" w:color="auto" w:fill="FFFFFF"/>
            <w:vAlign w:val="center"/>
          </w:tcPr>
          <w:p w:rsidR="00F16269" w:rsidRPr="00431CF9" w:rsidRDefault="00F16269" w:rsidP="00AB0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16269" w:rsidRPr="00431CF9" w:rsidTr="00E331A8">
        <w:trPr>
          <w:trHeight w:val="20"/>
        </w:trPr>
        <w:tc>
          <w:tcPr>
            <w:tcW w:w="3261" w:type="dxa"/>
            <w:vMerge/>
            <w:vAlign w:val="center"/>
          </w:tcPr>
          <w:p w:rsidR="00F16269" w:rsidRPr="00431CF9" w:rsidRDefault="00F16269" w:rsidP="00AB0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:rsidR="00F16269" w:rsidRPr="00431CF9" w:rsidRDefault="00F16269" w:rsidP="00AB060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 xml:space="preserve">Природа химической связи. </w:t>
            </w:r>
            <w:r w:rsidR="00E331A8">
              <w:rPr>
                <w:rFonts w:ascii="Times New Roman" w:hAnsi="Times New Roman" w:cs="Times New Roman"/>
                <w:sz w:val="24"/>
                <w:szCs w:val="24"/>
              </w:rPr>
              <w:t>Виды химической связи: к</w:t>
            </w: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овалентная</w:t>
            </w:r>
            <w:r w:rsidR="00E331A8">
              <w:rPr>
                <w:rFonts w:ascii="Times New Roman" w:hAnsi="Times New Roman" w:cs="Times New Roman"/>
                <w:sz w:val="24"/>
                <w:szCs w:val="24"/>
              </w:rPr>
              <w:t xml:space="preserve"> связь: неполярная и полярная, и</w:t>
            </w: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онная связь. Катионы и анионы. Металлическая связь. Водородная связь. Взаимосвязь кристаллических решеток веществ с различными типами химической связи</w:t>
            </w:r>
          </w:p>
        </w:tc>
        <w:tc>
          <w:tcPr>
            <w:tcW w:w="4572" w:type="dxa"/>
          </w:tcPr>
          <w:p w:rsidR="00F16269" w:rsidRPr="00431CF9" w:rsidRDefault="00F16269" w:rsidP="00AB06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Установление зависимости свойств химических веществ от строения атомов образующих их химических  элементов.</w:t>
            </w:r>
          </w:p>
          <w:p w:rsidR="00F16269" w:rsidRPr="00431CF9" w:rsidRDefault="00F16269" w:rsidP="00AB06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Характеристика важнейших типов химических связей и относительности этой типологии. Объяснение зависимости свойств веществ от их состава и строения кристаллических решеток.</w:t>
            </w:r>
          </w:p>
          <w:p w:rsidR="00F16269" w:rsidRPr="00431CF9" w:rsidRDefault="00F16269" w:rsidP="00AB06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Формулирование основных положений теории электролитической диссоциации и характеристика в свете этой теории свойств основных классов неорганических соединений.</w:t>
            </w:r>
          </w:p>
          <w:p w:rsidR="00F16269" w:rsidRPr="00431CF9" w:rsidRDefault="00F16269" w:rsidP="00AB060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Формулирование основных положений теории химического строения органических соединений и характеристика в свете этой </w:t>
            </w:r>
            <w:proofErr w:type="gramStart"/>
            <w:r w:rsidRPr="00431CF9">
              <w:rPr>
                <w:rFonts w:ascii="Times New Roman" w:hAnsi="Times New Roman" w:cs="Times New Roman"/>
                <w:sz w:val="24"/>
                <w:szCs w:val="24"/>
              </w:rPr>
              <w:t xml:space="preserve">теории свойств важнейших представителей основных классов органических </w:t>
            </w:r>
            <w:r w:rsidRPr="00431C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соединений</w:t>
            </w:r>
            <w:proofErr w:type="gramEnd"/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F16269" w:rsidRPr="00431CF9" w:rsidRDefault="00F16269" w:rsidP="00AB06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269" w:rsidRPr="00431CF9" w:rsidTr="00E331A8">
        <w:trPr>
          <w:trHeight w:val="20"/>
        </w:trPr>
        <w:tc>
          <w:tcPr>
            <w:tcW w:w="3261" w:type="dxa"/>
            <w:vMerge/>
            <w:vAlign w:val="center"/>
          </w:tcPr>
          <w:p w:rsidR="00F16269" w:rsidRPr="00431CF9" w:rsidRDefault="00F16269" w:rsidP="00AB0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Лабораторная работа № 1</w:t>
            </w:r>
          </w:p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свойств некоторых веществ на основе типа кристаллической решетки </w:t>
            </w:r>
          </w:p>
        </w:tc>
        <w:tc>
          <w:tcPr>
            <w:tcW w:w="457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2" w:type="dxa"/>
            <w:vMerge w:val="restart"/>
            <w:shd w:val="clear" w:color="auto" w:fill="C0C0C0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16269" w:rsidRPr="00431CF9" w:rsidTr="00E331A8">
        <w:trPr>
          <w:trHeight w:val="20"/>
        </w:trPr>
        <w:tc>
          <w:tcPr>
            <w:tcW w:w="3261" w:type="dxa"/>
            <w:vMerge/>
            <w:vAlign w:val="center"/>
          </w:tcPr>
          <w:p w:rsidR="00F16269" w:rsidRPr="00431CF9" w:rsidRDefault="00F16269" w:rsidP="00AB0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457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F16269" w:rsidRPr="00431CF9" w:rsidRDefault="00E331A8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vAlign w:val="center"/>
          </w:tcPr>
          <w:p w:rsidR="00F16269" w:rsidRPr="00431CF9" w:rsidRDefault="00F16269" w:rsidP="00AB060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16269" w:rsidRPr="00431CF9" w:rsidTr="00E331A8">
        <w:trPr>
          <w:trHeight w:val="20"/>
        </w:trPr>
        <w:tc>
          <w:tcPr>
            <w:tcW w:w="3261" w:type="dxa"/>
            <w:vMerge/>
            <w:vAlign w:val="center"/>
          </w:tcPr>
          <w:p w:rsidR="00F16269" w:rsidRPr="00431CF9" w:rsidRDefault="00F16269" w:rsidP="00AB0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457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F16269" w:rsidRPr="00431CF9" w:rsidRDefault="00E331A8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vAlign w:val="center"/>
          </w:tcPr>
          <w:p w:rsidR="00F16269" w:rsidRPr="00431CF9" w:rsidRDefault="00F16269" w:rsidP="00AB060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16269" w:rsidRPr="00431CF9" w:rsidTr="00E331A8">
        <w:trPr>
          <w:trHeight w:val="20"/>
        </w:trPr>
        <w:tc>
          <w:tcPr>
            <w:tcW w:w="3261" w:type="dxa"/>
            <w:vMerge/>
            <w:vAlign w:val="center"/>
          </w:tcPr>
          <w:p w:rsidR="00F16269" w:rsidRPr="00431CF9" w:rsidRDefault="00F16269" w:rsidP="00AB0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431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  <w:p w:rsidR="00F16269" w:rsidRPr="00431CF9" w:rsidRDefault="00F16269" w:rsidP="00AB06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Подготовка реферата  «Виды химической связи».</w:t>
            </w:r>
          </w:p>
          <w:p w:rsidR="00F16269" w:rsidRPr="00431CF9" w:rsidRDefault="00AB0600" w:rsidP="00AB06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презентации </w:t>
            </w:r>
            <w:r w:rsidR="00F16269" w:rsidRPr="00431CF9">
              <w:rPr>
                <w:rFonts w:ascii="Times New Roman" w:hAnsi="Times New Roman" w:cs="Times New Roman"/>
                <w:sz w:val="24"/>
                <w:szCs w:val="24"/>
              </w:rPr>
              <w:t>«Природа химической связи».</w:t>
            </w:r>
          </w:p>
        </w:tc>
        <w:tc>
          <w:tcPr>
            <w:tcW w:w="457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2" w:type="dxa"/>
            <w:vMerge/>
            <w:vAlign w:val="center"/>
          </w:tcPr>
          <w:p w:rsidR="00F16269" w:rsidRPr="00431CF9" w:rsidRDefault="00F16269" w:rsidP="00AB060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16269" w:rsidRPr="00431CF9" w:rsidTr="00E331A8">
        <w:trPr>
          <w:trHeight w:val="20"/>
        </w:trPr>
        <w:tc>
          <w:tcPr>
            <w:tcW w:w="3261" w:type="dxa"/>
            <w:vMerge w:val="restart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</w:t>
            </w:r>
          </w:p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Вода. Растворы</w:t>
            </w:r>
          </w:p>
        </w:tc>
        <w:tc>
          <w:tcPr>
            <w:tcW w:w="6095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57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16269" w:rsidRPr="00431CF9" w:rsidTr="00E331A8">
        <w:trPr>
          <w:trHeight w:val="20"/>
        </w:trPr>
        <w:tc>
          <w:tcPr>
            <w:tcW w:w="3261" w:type="dxa"/>
            <w:vMerge/>
            <w:vAlign w:val="center"/>
          </w:tcPr>
          <w:p w:rsidR="00F16269" w:rsidRPr="00431CF9" w:rsidRDefault="00F16269" w:rsidP="00AB0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:rsidR="00F16269" w:rsidRPr="00431CF9" w:rsidRDefault="00F16269" w:rsidP="00AB06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Вода в природе, быту, технике и на производстве. Физические и химические свойства воды. Загрязнители воды и способы очистки. Жесткая вода и ее умягчение. Опреснение воды. Агрегатные состояния воды и ее переходы из одного агрегатного состояния в другое. Растворение твердых веществ и газов. Зависимость растворимости твердых веществ и газов от температуры. Массовая доля вещества в растворе как способ выражения состава раствора.</w:t>
            </w:r>
          </w:p>
        </w:tc>
        <w:tc>
          <w:tcPr>
            <w:tcW w:w="4572" w:type="dxa"/>
          </w:tcPr>
          <w:p w:rsidR="00F16269" w:rsidRPr="00431CF9" w:rsidRDefault="00F16269" w:rsidP="00AB06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Характеристика строения атомов и кристаллов и на этой основе — общих физических и химических свойств металлов и неметаллов. Характеристика состава, строения, свойств, получения и применение важнейших неметаллов.</w:t>
            </w:r>
          </w:p>
          <w:p w:rsidR="00F16269" w:rsidRPr="00431CF9" w:rsidRDefault="00F16269" w:rsidP="00AB06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Характеристика состава, строения и общих свойств важнейших классов неорганических соединений.</w:t>
            </w:r>
          </w:p>
          <w:p w:rsidR="00F16269" w:rsidRPr="00431CF9" w:rsidRDefault="00F16269" w:rsidP="00AB06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Описание состава и свойств важнейших представителей органических соединений: метанола и этанола, сложных эфиров, жиров, мыл, карбоновых кислот (уксусной кислоты), моносахаридов (глюкозы), дисахаридов (сахарозы), полисахаридов (</w:t>
            </w:r>
            <w:proofErr w:type="spellStart"/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крахмалаи</w:t>
            </w:r>
            <w:proofErr w:type="spellEnd"/>
            <w:r w:rsidRPr="00431CF9">
              <w:rPr>
                <w:rFonts w:ascii="Times New Roman" w:hAnsi="Times New Roman" w:cs="Times New Roman"/>
                <w:sz w:val="24"/>
                <w:szCs w:val="24"/>
              </w:rPr>
              <w:t xml:space="preserve"> целлюлозы), аминокислот, белков, искусственных и синтетических полимеров</w:t>
            </w:r>
            <w:proofErr w:type="gramEnd"/>
          </w:p>
        </w:tc>
        <w:tc>
          <w:tcPr>
            <w:tcW w:w="992" w:type="dxa"/>
            <w:vAlign w:val="center"/>
          </w:tcPr>
          <w:p w:rsidR="00F16269" w:rsidRPr="00431CF9" w:rsidRDefault="00F16269" w:rsidP="00AB060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08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16269" w:rsidRPr="00431CF9" w:rsidTr="00E331A8">
        <w:trPr>
          <w:trHeight w:val="20"/>
        </w:trPr>
        <w:tc>
          <w:tcPr>
            <w:tcW w:w="3261" w:type="dxa"/>
            <w:vMerge/>
            <w:vAlign w:val="center"/>
          </w:tcPr>
          <w:p w:rsidR="00F16269" w:rsidRPr="00431CF9" w:rsidRDefault="00F16269" w:rsidP="00AB0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Лабораторные работы </w:t>
            </w:r>
          </w:p>
        </w:tc>
        <w:tc>
          <w:tcPr>
            <w:tcW w:w="457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082" w:type="dxa"/>
            <w:vMerge w:val="restart"/>
            <w:shd w:val="clear" w:color="auto" w:fill="BFBFBF"/>
            <w:vAlign w:val="center"/>
          </w:tcPr>
          <w:p w:rsidR="00F16269" w:rsidRPr="00431CF9" w:rsidRDefault="00F16269" w:rsidP="00AB060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16269" w:rsidRPr="00431CF9" w:rsidTr="00E331A8">
        <w:trPr>
          <w:trHeight w:val="20"/>
        </w:trPr>
        <w:tc>
          <w:tcPr>
            <w:tcW w:w="3261" w:type="dxa"/>
            <w:vMerge/>
            <w:vAlign w:val="center"/>
          </w:tcPr>
          <w:p w:rsidR="00F16269" w:rsidRPr="00431CF9" w:rsidRDefault="00F16269" w:rsidP="00AB0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457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082" w:type="dxa"/>
            <w:vMerge/>
            <w:shd w:val="clear" w:color="auto" w:fill="BFBFBF"/>
            <w:vAlign w:val="center"/>
          </w:tcPr>
          <w:p w:rsidR="00F16269" w:rsidRPr="00431CF9" w:rsidRDefault="00F16269" w:rsidP="00AB060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16269" w:rsidRPr="00431CF9" w:rsidTr="00E331A8">
        <w:trPr>
          <w:trHeight w:val="20"/>
        </w:trPr>
        <w:tc>
          <w:tcPr>
            <w:tcW w:w="3261" w:type="dxa"/>
            <w:vMerge/>
            <w:vAlign w:val="center"/>
          </w:tcPr>
          <w:p w:rsidR="00F16269" w:rsidRPr="00431CF9" w:rsidRDefault="00F16269" w:rsidP="00AB0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457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082" w:type="dxa"/>
            <w:vMerge/>
            <w:shd w:val="clear" w:color="auto" w:fill="BFBFBF"/>
            <w:vAlign w:val="center"/>
          </w:tcPr>
          <w:p w:rsidR="00F16269" w:rsidRPr="00431CF9" w:rsidRDefault="00F16269" w:rsidP="00AB060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16269" w:rsidRPr="00431CF9" w:rsidTr="00E331A8">
        <w:trPr>
          <w:trHeight w:val="20"/>
        </w:trPr>
        <w:tc>
          <w:tcPr>
            <w:tcW w:w="3261" w:type="dxa"/>
            <w:vMerge/>
            <w:vAlign w:val="center"/>
          </w:tcPr>
          <w:p w:rsidR="00F16269" w:rsidRPr="00431CF9" w:rsidRDefault="00F16269" w:rsidP="00AB0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431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Составление презентации  «</w:t>
            </w:r>
            <w:r w:rsidRPr="00431CF9">
              <w:rPr>
                <w:rFonts w:ascii="Times New Roman" w:hAnsi="Times New Roman" w:cs="Times New Roman"/>
                <w:color w:val="231F20"/>
                <w:spacing w:val="3"/>
                <w:w w:val="115"/>
                <w:sz w:val="24"/>
                <w:szCs w:val="24"/>
              </w:rPr>
              <w:t xml:space="preserve">Вода </w:t>
            </w:r>
            <w:r w:rsidRPr="00431CF9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 xml:space="preserve">в </w:t>
            </w:r>
            <w:r w:rsidRPr="00431CF9">
              <w:rPr>
                <w:rFonts w:ascii="Times New Roman" w:hAnsi="Times New Roman" w:cs="Times New Roman"/>
                <w:color w:val="231F20"/>
                <w:spacing w:val="3"/>
                <w:w w:val="115"/>
                <w:sz w:val="24"/>
                <w:szCs w:val="24"/>
              </w:rPr>
              <w:t xml:space="preserve">природе, быту, технике </w:t>
            </w:r>
            <w:r w:rsidRPr="00431CF9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 xml:space="preserve">и на </w:t>
            </w:r>
            <w:r w:rsidRPr="00431CF9">
              <w:rPr>
                <w:rFonts w:ascii="Times New Roman" w:hAnsi="Times New Roman" w:cs="Times New Roman"/>
                <w:color w:val="231F20"/>
                <w:spacing w:val="3"/>
                <w:w w:val="115"/>
                <w:sz w:val="24"/>
                <w:szCs w:val="24"/>
              </w:rPr>
              <w:t>производстве»</w:t>
            </w:r>
          </w:p>
        </w:tc>
        <w:tc>
          <w:tcPr>
            <w:tcW w:w="457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 xml:space="preserve">3   </w:t>
            </w:r>
          </w:p>
        </w:tc>
        <w:tc>
          <w:tcPr>
            <w:tcW w:w="1082" w:type="dxa"/>
            <w:vMerge/>
            <w:shd w:val="clear" w:color="auto" w:fill="BFBFBF"/>
            <w:vAlign w:val="center"/>
          </w:tcPr>
          <w:p w:rsidR="00F16269" w:rsidRPr="00431CF9" w:rsidRDefault="00F16269" w:rsidP="00AB060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16269" w:rsidRPr="00431CF9" w:rsidTr="00E331A8">
        <w:trPr>
          <w:trHeight w:val="20"/>
        </w:trPr>
        <w:tc>
          <w:tcPr>
            <w:tcW w:w="3261" w:type="dxa"/>
            <w:vMerge w:val="restart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5</w:t>
            </w:r>
          </w:p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Химические реакции</w:t>
            </w:r>
          </w:p>
        </w:tc>
        <w:tc>
          <w:tcPr>
            <w:tcW w:w="6095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57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16269" w:rsidRPr="00431CF9" w:rsidTr="00E331A8">
        <w:trPr>
          <w:trHeight w:val="20"/>
        </w:trPr>
        <w:tc>
          <w:tcPr>
            <w:tcW w:w="3261" w:type="dxa"/>
            <w:vMerge/>
            <w:vAlign w:val="center"/>
          </w:tcPr>
          <w:p w:rsidR="00F16269" w:rsidRPr="00431CF9" w:rsidRDefault="00F16269" w:rsidP="00AB0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:rsidR="00F16269" w:rsidRPr="00431CF9" w:rsidRDefault="00F16269" w:rsidP="00AB06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Понятие о химической реакции. Типы химических реакций. Скорость реакции и факторы, от которых она зависит. Тепловой эффект химической реакции. Химическое равновесие и способы его смещения</w:t>
            </w:r>
          </w:p>
        </w:tc>
        <w:tc>
          <w:tcPr>
            <w:tcW w:w="4572" w:type="dxa"/>
          </w:tcPr>
          <w:p w:rsidR="00F16269" w:rsidRPr="00431CF9" w:rsidRDefault="00F16269" w:rsidP="00AB0600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Использование в учебной и профессиональной деятельности химических терминов и  символики.</w:t>
            </w:r>
          </w:p>
          <w:p w:rsidR="00F16269" w:rsidRPr="00431CF9" w:rsidRDefault="00F16269" w:rsidP="00AB0600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Называние изученных веществ по тривиальной или международной номенклатуре и отражение состава этих соединений с помощью химических формул. Отражение химических процессов с помощью уравнений химических реакций.</w:t>
            </w:r>
          </w:p>
        </w:tc>
        <w:tc>
          <w:tcPr>
            <w:tcW w:w="992" w:type="dxa"/>
            <w:vAlign w:val="center"/>
          </w:tcPr>
          <w:p w:rsidR="00F16269" w:rsidRPr="00431CF9" w:rsidRDefault="00F16269" w:rsidP="00AB06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269" w:rsidRPr="00431CF9" w:rsidTr="00E331A8">
        <w:trPr>
          <w:trHeight w:val="20"/>
        </w:trPr>
        <w:tc>
          <w:tcPr>
            <w:tcW w:w="3261" w:type="dxa"/>
            <w:vMerge/>
            <w:vAlign w:val="center"/>
          </w:tcPr>
          <w:p w:rsidR="00F16269" w:rsidRPr="00431CF9" w:rsidRDefault="00F16269" w:rsidP="00AB0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Лабораторные работы </w:t>
            </w:r>
          </w:p>
        </w:tc>
        <w:tc>
          <w:tcPr>
            <w:tcW w:w="457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082" w:type="dxa"/>
            <w:vMerge w:val="restart"/>
            <w:shd w:val="clear" w:color="auto" w:fill="BFBFBF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16269" w:rsidRPr="00431CF9" w:rsidTr="00E331A8">
        <w:trPr>
          <w:trHeight w:val="20"/>
        </w:trPr>
        <w:tc>
          <w:tcPr>
            <w:tcW w:w="3261" w:type="dxa"/>
            <w:vMerge/>
            <w:vAlign w:val="center"/>
          </w:tcPr>
          <w:p w:rsidR="00F16269" w:rsidRPr="00431CF9" w:rsidRDefault="00F16269" w:rsidP="00AB0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2</w:t>
            </w:r>
          </w:p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Окислительно-восстановительные реакции. Расстановка коэффициентов с помощью метода электронного баланса.</w:t>
            </w:r>
          </w:p>
        </w:tc>
        <w:tc>
          <w:tcPr>
            <w:tcW w:w="457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2" w:type="dxa"/>
            <w:vMerge/>
            <w:shd w:val="clear" w:color="auto" w:fill="BFBFBF"/>
            <w:vAlign w:val="center"/>
          </w:tcPr>
          <w:p w:rsidR="00F16269" w:rsidRPr="00431CF9" w:rsidRDefault="00F16269" w:rsidP="00AB060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16269" w:rsidRPr="00431CF9" w:rsidTr="00E331A8">
        <w:trPr>
          <w:trHeight w:val="20"/>
        </w:trPr>
        <w:tc>
          <w:tcPr>
            <w:tcW w:w="3261" w:type="dxa"/>
            <w:vMerge/>
            <w:vAlign w:val="center"/>
          </w:tcPr>
          <w:p w:rsidR="00F16269" w:rsidRPr="00431CF9" w:rsidRDefault="00F16269" w:rsidP="00AB0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457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F16269" w:rsidRPr="00431CF9" w:rsidRDefault="00E331A8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BFBFBF"/>
            <w:vAlign w:val="center"/>
          </w:tcPr>
          <w:p w:rsidR="00F16269" w:rsidRPr="00431CF9" w:rsidRDefault="00F16269" w:rsidP="00AB060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16269" w:rsidRPr="00431CF9" w:rsidTr="00E331A8">
        <w:trPr>
          <w:trHeight w:val="633"/>
        </w:trPr>
        <w:tc>
          <w:tcPr>
            <w:tcW w:w="3261" w:type="dxa"/>
            <w:vMerge/>
            <w:vAlign w:val="center"/>
          </w:tcPr>
          <w:p w:rsidR="00F16269" w:rsidRPr="00431CF9" w:rsidRDefault="00F16269" w:rsidP="00AB0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431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  <w:p w:rsidR="00E331A8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Подготовка реферата  «Типы химических реакций»</w:t>
            </w:r>
          </w:p>
        </w:tc>
        <w:tc>
          <w:tcPr>
            <w:tcW w:w="457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2" w:type="dxa"/>
            <w:vMerge/>
            <w:shd w:val="clear" w:color="auto" w:fill="BFBFBF"/>
          </w:tcPr>
          <w:p w:rsidR="00F16269" w:rsidRPr="00431CF9" w:rsidRDefault="00F16269" w:rsidP="00AB060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16269" w:rsidRPr="00431CF9" w:rsidTr="00E331A8">
        <w:trPr>
          <w:trHeight w:val="20"/>
        </w:trPr>
        <w:tc>
          <w:tcPr>
            <w:tcW w:w="3261" w:type="dxa"/>
            <w:vMerge w:val="restart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</w:t>
            </w:r>
          </w:p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Неорганические соединения</w:t>
            </w:r>
          </w:p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16269" w:rsidRPr="00431CF9" w:rsidRDefault="00F16269" w:rsidP="008D4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457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2" w:type="dxa"/>
            <w:vAlign w:val="center"/>
          </w:tcPr>
          <w:p w:rsidR="00F16269" w:rsidRPr="00431CF9" w:rsidRDefault="00F16269" w:rsidP="00AB06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 xml:space="preserve">      2</w:t>
            </w:r>
          </w:p>
        </w:tc>
      </w:tr>
      <w:tr w:rsidR="00F16269" w:rsidRPr="00431CF9" w:rsidTr="00E331A8">
        <w:trPr>
          <w:trHeight w:val="20"/>
        </w:trPr>
        <w:tc>
          <w:tcPr>
            <w:tcW w:w="3261" w:type="dxa"/>
            <w:vMerge/>
            <w:vAlign w:val="center"/>
          </w:tcPr>
          <w:p w:rsidR="00F16269" w:rsidRPr="00431CF9" w:rsidRDefault="00F16269" w:rsidP="00AB0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:rsidR="00F16269" w:rsidRPr="00431CF9" w:rsidRDefault="00F16269" w:rsidP="00AB0600">
            <w:pPr>
              <w:pStyle w:val="a6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Классификация неорганических соединений и их свойства. Оксиды, кислоты</w:t>
            </w:r>
            <w:r w:rsidR="00E331A8">
              <w:rPr>
                <w:rFonts w:ascii="Times New Roman" w:hAnsi="Times New Roman" w:cs="Times New Roman"/>
                <w:sz w:val="24"/>
                <w:szCs w:val="24"/>
              </w:rPr>
              <w:t>, основания,</w:t>
            </w: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 xml:space="preserve"> соли.  Химические  свойства  основных  классов  неорганических  соединений   в свете теории электролитической диссоциации. Понятие о гидролизе солей. Среда водных  растворов  солей:  кислая,   нейтральная,   щелочная.   Водородный   показатель </w:t>
            </w:r>
            <w:proofErr w:type="spellStart"/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рН</w:t>
            </w:r>
            <w:proofErr w:type="spellEnd"/>
            <w:r w:rsidRPr="00431CF9">
              <w:rPr>
                <w:rFonts w:ascii="Times New Roman" w:hAnsi="Times New Roman" w:cs="Times New Roman"/>
                <w:sz w:val="24"/>
                <w:szCs w:val="24"/>
              </w:rPr>
              <w:t xml:space="preserve">  раствора.</w:t>
            </w:r>
          </w:p>
          <w:p w:rsidR="00F16269" w:rsidRPr="00431CF9" w:rsidRDefault="00F16269" w:rsidP="00AB0600">
            <w:pPr>
              <w:pStyle w:val="a6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 xml:space="preserve">Металлы и неметаллы. Металлы. Общие физические и химические свойства металлов, обусловленные строением атомов и кристаллов и положением металлов </w:t>
            </w:r>
            <w:r w:rsidRPr="00431C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электрохимическом ряду напряжений. Общие способы получения металлов. Сплавы: черные и цветные. Коррозия металлов и способы защиты от    нее.</w:t>
            </w:r>
          </w:p>
          <w:p w:rsidR="00F16269" w:rsidRPr="00431CF9" w:rsidRDefault="00F16269" w:rsidP="00AB0600">
            <w:pPr>
              <w:pStyle w:val="a6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Неметаллы. Общая характеристика главных подгрупп неметаллов на примере галогенов.  Окислительно-восстановительные  свойства неметаллов.</w:t>
            </w:r>
          </w:p>
          <w:p w:rsidR="00F16269" w:rsidRPr="00431CF9" w:rsidRDefault="00F16269" w:rsidP="00AB0600">
            <w:pPr>
              <w:pStyle w:val="a6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Важнейшие соединения металлов и неметаллов в природе и хозяйственной деятельности человека. Защита окружающей среды от</w:t>
            </w:r>
            <w:r w:rsidR="002130FA">
              <w:rPr>
                <w:rFonts w:ascii="Times New Roman" w:hAnsi="Times New Roman" w:cs="Times New Roman"/>
                <w:sz w:val="24"/>
                <w:szCs w:val="24"/>
              </w:rPr>
              <w:t xml:space="preserve"> загрязнения тяжелыми металлами</w:t>
            </w: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D49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соединениями азота, серы, углерода</w:t>
            </w:r>
          </w:p>
        </w:tc>
        <w:tc>
          <w:tcPr>
            <w:tcW w:w="457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Объяснение сущности химических процессов. Классификация химических реакций по различным признакам.</w:t>
            </w:r>
          </w:p>
        </w:tc>
        <w:tc>
          <w:tcPr>
            <w:tcW w:w="992" w:type="dxa"/>
            <w:vAlign w:val="center"/>
          </w:tcPr>
          <w:p w:rsidR="00F16269" w:rsidRPr="00431CF9" w:rsidRDefault="00F16269" w:rsidP="00AB06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269" w:rsidRPr="00431CF9" w:rsidTr="00E331A8">
        <w:trPr>
          <w:trHeight w:val="20"/>
        </w:trPr>
        <w:tc>
          <w:tcPr>
            <w:tcW w:w="3261" w:type="dxa"/>
            <w:vMerge/>
            <w:vAlign w:val="center"/>
          </w:tcPr>
          <w:p w:rsidR="00F16269" w:rsidRPr="00431CF9" w:rsidRDefault="00F16269" w:rsidP="00AB0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:rsidR="00F16269" w:rsidRPr="00431CF9" w:rsidRDefault="00F16269" w:rsidP="00AB0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Лабораторная работа № 2 </w:t>
            </w:r>
          </w:p>
          <w:p w:rsidR="00F16269" w:rsidRPr="00431CF9" w:rsidRDefault="00F16269" w:rsidP="00AB06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коллекцией металлов </w:t>
            </w:r>
            <w:r w:rsidR="002130FA">
              <w:rPr>
                <w:rFonts w:ascii="Times New Roman" w:hAnsi="Times New Roman" w:cs="Times New Roman"/>
                <w:sz w:val="24"/>
                <w:szCs w:val="24"/>
              </w:rPr>
              <w:t>и неметаллов</w:t>
            </w:r>
          </w:p>
        </w:tc>
        <w:tc>
          <w:tcPr>
            <w:tcW w:w="457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269" w:rsidRPr="00431CF9" w:rsidRDefault="002130FA" w:rsidP="002130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2" w:type="dxa"/>
            <w:vMerge w:val="restart"/>
            <w:shd w:val="clear" w:color="auto" w:fill="BFBFBF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269" w:rsidRPr="00431CF9" w:rsidTr="00E331A8">
        <w:trPr>
          <w:trHeight w:val="20"/>
        </w:trPr>
        <w:tc>
          <w:tcPr>
            <w:tcW w:w="3261" w:type="dxa"/>
            <w:vMerge/>
            <w:vAlign w:val="center"/>
          </w:tcPr>
          <w:p w:rsidR="00F16269" w:rsidRPr="00431CF9" w:rsidRDefault="00F16269" w:rsidP="00AB0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№ 3 </w:t>
            </w:r>
          </w:p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 xml:space="preserve">Испытание растворов кислот, щелочей, солей индикаторами. </w:t>
            </w:r>
          </w:p>
        </w:tc>
        <w:tc>
          <w:tcPr>
            <w:tcW w:w="457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2" w:type="dxa"/>
            <w:vMerge/>
            <w:shd w:val="clear" w:color="auto" w:fill="BFBFBF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16269" w:rsidRPr="00431CF9" w:rsidTr="00E331A8">
        <w:trPr>
          <w:trHeight w:val="20"/>
        </w:trPr>
        <w:tc>
          <w:tcPr>
            <w:tcW w:w="3261" w:type="dxa"/>
            <w:vMerge/>
            <w:vAlign w:val="center"/>
          </w:tcPr>
          <w:p w:rsidR="00F16269" w:rsidRPr="00431CF9" w:rsidRDefault="00F16269" w:rsidP="00AB0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457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  <w:vMerge/>
            <w:shd w:val="clear" w:color="auto" w:fill="BFBFBF"/>
            <w:vAlign w:val="center"/>
          </w:tcPr>
          <w:p w:rsidR="00F16269" w:rsidRPr="00431CF9" w:rsidRDefault="00F16269" w:rsidP="00AB060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16269" w:rsidRPr="00431CF9" w:rsidTr="00E331A8">
        <w:trPr>
          <w:trHeight w:val="2060"/>
        </w:trPr>
        <w:tc>
          <w:tcPr>
            <w:tcW w:w="3261" w:type="dxa"/>
            <w:vMerge/>
            <w:vAlign w:val="center"/>
          </w:tcPr>
          <w:p w:rsidR="00F16269" w:rsidRPr="00431CF9" w:rsidRDefault="00F16269" w:rsidP="00AB0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231F20"/>
                <w:w w:val="120"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431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реферата </w:t>
            </w:r>
            <w:r w:rsidRPr="00431CF9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«</w:t>
            </w:r>
            <w:r w:rsidRPr="00431CF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Классификация неорганических соединений и их свойства</w:t>
            </w:r>
            <w:r w:rsidRPr="00431CF9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»</w:t>
            </w:r>
          </w:p>
          <w:p w:rsidR="00F16269" w:rsidRPr="00431CF9" w:rsidRDefault="009A4E0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презентации </w:t>
            </w:r>
            <w:r w:rsidR="00F16269" w:rsidRPr="00431CF9">
              <w:rPr>
                <w:rFonts w:ascii="Times New Roman" w:hAnsi="Times New Roman" w:cs="Times New Roman"/>
                <w:sz w:val="24"/>
                <w:szCs w:val="24"/>
              </w:rPr>
              <w:t>«Металлы и неметаллы»</w:t>
            </w:r>
          </w:p>
          <w:p w:rsidR="00E331A8" w:rsidRPr="00431CF9" w:rsidRDefault="00AB0600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сообщения </w:t>
            </w:r>
            <w:r w:rsidR="00F16269" w:rsidRPr="00431CF9">
              <w:rPr>
                <w:rFonts w:ascii="Times New Roman" w:hAnsi="Times New Roman" w:cs="Times New Roman"/>
                <w:sz w:val="24"/>
                <w:szCs w:val="24"/>
              </w:rPr>
              <w:t>«Важнейшие соединения металлов и неметаллов в природе и хозяйственной деятельности человека»</w:t>
            </w:r>
          </w:p>
        </w:tc>
        <w:tc>
          <w:tcPr>
            <w:tcW w:w="457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2" w:type="dxa"/>
            <w:vMerge/>
            <w:shd w:val="clear" w:color="auto" w:fill="BFBFBF"/>
            <w:vAlign w:val="center"/>
          </w:tcPr>
          <w:p w:rsidR="00F16269" w:rsidRPr="00431CF9" w:rsidRDefault="00F16269" w:rsidP="00AB060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16269" w:rsidRPr="00431CF9" w:rsidTr="00E331A8">
        <w:trPr>
          <w:trHeight w:val="400"/>
        </w:trPr>
        <w:tc>
          <w:tcPr>
            <w:tcW w:w="3261" w:type="dxa"/>
            <w:vAlign w:val="center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 w:rsidRPr="00431C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</w:p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ОРГАНИЧЕС-</w:t>
            </w:r>
          </w:p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КАЯ ХИМИЯ</w:t>
            </w:r>
          </w:p>
        </w:tc>
        <w:tc>
          <w:tcPr>
            <w:tcW w:w="6095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7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082" w:type="dxa"/>
            <w:vMerge/>
            <w:shd w:val="clear" w:color="auto" w:fill="BFBFBF"/>
            <w:vAlign w:val="center"/>
          </w:tcPr>
          <w:p w:rsidR="00F16269" w:rsidRPr="00431CF9" w:rsidRDefault="00F16269" w:rsidP="00AB060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16269" w:rsidRPr="00431CF9" w:rsidTr="00E331A8">
        <w:trPr>
          <w:trHeight w:val="20"/>
        </w:trPr>
        <w:tc>
          <w:tcPr>
            <w:tcW w:w="3261" w:type="dxa"/>
            <w:vMerge w:val="restart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7</w:t>
            </w:r>
          </w:p>
          <w:p w:rsidR="00F1626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Органические соединения</w:t>
            </w:r>
          </w:p>
          <w:p w:rsidR="00E81FD9" w:rsidRPr="00431CF9" w:rsidRDefault="00E81FD9" w:rsidP="00E81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16269" w:rsidRPr="00431CF9" w:rsidRDefault="00F16269" w:rsidP="008D49DA">
            <w:pPr>
              <w:pBdr>
                <w:bottom w:val="single" w:sz="4" w:space="1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B0600" w:rsidRDefault="00AB0600" w:rsidP="008D49DA">
            <w:pPr>
              <w:pBdr>
                <w:bottom w:val="single" w:sz="4" w:space="1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D49DA" w:rsidRDefault="008D49DA" w:rsidP="008D49DA">
            <w:pPr>
              <w:pBdr>
                <w:bottom w:val="single" w:sz="4" w:space="1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D49DA" w:rsidRDefault="008D49DA" w:rsidP="008D49DA">
            <w:pPr>
              <w:pBdr>
                <w:bottom w:val="single" w:sz="4" w:space="1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D49DA" w:rsidRPr="00431CF9" w:rsidRDefault="008D49DA" w:rsidP="008D49DA">
            <w:pPr>
              <w:pBdr>
                <w:bottom w:val="single" w:sz="4" w:space="1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D49DA" w:rsidRPr="00431CF9" w:rsidRDefault="008D49DA" w:rsidP="008D49DA">
            <w:pPr>
              <w:pBdr>
                <w:bottom w:val="single" w:sz="4" w:space="1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B0600" w:rsidRPr="00431CF9" w:rsidRDefault="00AB0600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57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82" w:type="dxa"/>
            <w:shd w:val="clear" w:color="auto" w:fill="FFFFFF"/>
            <w:vAlign w:val="center"/>
          </w:tcPr>
          <w:p w:rsidR="00F16269" w:rsidRPr="00431CF9" w:rsidRDefault="00F16269" w:rsidP="00AB06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 xml:space="preserve">      2</w:t>
            </w:r>
          </w:p>
        </w:tc>
      </w:tr>
      <w:tr w:rsidR="00F16269" w:rsidRPr="00431CF9" w:rsidTr="00E331A8">
        <w:trPr>
          <w:trHeight w:val="1596"/>
        </w:trPr>
        <w:tc>
          <w:tcPr>
            <w:tcW w:w="3261" w:type="dxa"/>
            <w:vMerge/>
            <w:tcBorders>
              <w:bottom w:val="nil"/>
            </w:tcBorders>
            <w:vAlign w:val="center"/>
          </w:tcPr>
          <w:p w:rsidR="00F16269" w:rsidRPr="00431CF9" w:rsidRDefault="00F16269" w:rsidP="00AB0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:rsidR="00F16269" w:rsidRPr="00431CF9" w:rsidRDefault="00F16269" w:rsidP="00AB0600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Основные положения теории строения органических соединени</w:t>
            </w:r>
            <w:r w:rsidR="004D1ED5" w:rsidRPr="00431CF9">
              <w:rPr>
                <w:rFonts w:ascii="Times New Roman" w:hAnsi="Times New Roman" w:cs="Times New Roman"/>
                <w:sz w:val="24"/>
                <w:szCs w:val="24"/>
              </w:rPr>
              <w:t>й. Многообразие органических соединений.</w:t>
            </w:r>
            <w:r w:rsidR="008D49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D49DA">
              <w:rPr>
                <w:rFonts w:ascii="Times New Roman" w:hAnsi="Times New Roman" w:cs="Times New Roman"/>
                <w:sz w:val="24"/>
                <w:szCs w:val="24"/>
              </w:rPr>
              <w:t>Понятие</w:t>
            </w: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изомерии</w:t>
            </w:r>
            <w:proofErr w:type="spellEnd"/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. Углеводороды. Предельные и непредельные углеводороды. Реакция полимеризации. Природные источники углеводородов. Углеводороды как основа международного сотрудничества и важнейший и</w:t>
            </w:r>
            <w:r w:rsidR="004D1ED5" w:rsidRPr="00431CF9">
              <w:rPr>
                <w:rFonts w:ascii="Times New Roman" w:hAnsi="Times New Roman" w:cs="Times New Roman"/>
                <w:sz w:val="24"/>
                <w:szCs w:val="24"/>
              </w:rPr>
              <w:t xml:space="preserve">сточник формирования бюджета </w:t>
            </w: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 xml:space="preserve">РФ. </w:t>
            </w:r>
            <w:r w:rsidRPr="00431C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Кислородсодержащие органические вещества. Представители кислородсодержащих органических соединений: метиловый и этиловый спирты, </w:t>
            </w:r>
            <w:r w:rsidR="004D1ED5" w:rsidRPr="00431CF9">
              <w:rPr>
                <w:rFonts w:ascii="Times New Roman" w:hAnsi="Times New Roman" w:cs="Times New Roman"/>
                <w:sz w:val="24"/>
                <w:szCs w:val="24"/>
              </w:rPr>
              <w:t xml:space="preserve">глицерин, уксусная кислота. </w:t>
            </w: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Жиры   как   сложные эфиры. Алкоголизм и его отражение в произведениях художественной литературы и изобразительного искусства.</w:t>
            </w:r>
            <w:r w:rsidR="008D49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Углеводы: глюкоза, крахмал, целлюлоза. Азотсодержащие органические соединения. Амины, аминокислоты</w:t>
            </w:r>
            <w:r w:rsidR="004D1ED5" w:rsidRPr="00431CF9">
              <w:rPr>
                <w:rFonts w:ascii="Times New Roman" w:hAnsi="Times New Roman" w:cs="Times New Roman"/>
                <w:sz w:val="24"/>
                <w:szCs w:val="24"/>
              </w:rPr>
              <w:t>, белки. Строе</w:t>
            </w: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D1ED5" w:rsidRPr="00431CF9">
              <w:rPr>
                <w:rFonts w:ascii="Times New Roman" w:hAnsi="Times New Roman" w:cs="Times New Roman"/>
                <w:sz w:val="24"/>
                <w:szCs w:val="24"/>
              </w:rPr>
              <w:t xml:space="preserve">ие  и  биологическая функция </w:t>
            </w: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белков.  Пластмассы и волокна. Понятие о пластмассах и химических волокнах.</w:t>
            </w:r>
            <w:r w:rsidR="00E331A8">
              <w:rPr>
                <w:rFonts w:ascii="Times New Roman" w:hAnsi="Times New Roman" w:cs="Times New Roman"/>
                <w:sz w:val="24"/>
                <w:szCs w:val="24"/>
              </w:rPr>
              <w:t xml:space="preserve"> Натуральные, </w:t>
            </w:r>
            <w:r w:rsidR="004D1ED5" w:rsidRPr="00431CF9">
              <w:rPr>
                <w:rFonts w:ascii="Times New Roman" w:hAnsi="Times New Roman" w:cs="Times New Roman"/>
                <w:sz w:val="24"/>
                <w:szCs w:val="24"/>
              </w:rPr>
              <w:t xml:space="preserve">синтетические </w:t>
            </w: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и   искусственные волокна. Применение полимеров в прикладном и классическом изобразительном искусстве</w:t>
            </w:r>
          </w:p>
        </w:tc>
        <w:tc>
          <w:tcPr>
            <w:tcW w:w="4572" w:type="dxa"/>
          </w:tcPr>
          <w:p w:rsidR="00F16269" w:rsidRPr="00431CF9" w:rsidRDefault="00F16269" w:rsidP="00AB0600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Выполнение химического эксперимента в полном соответствии с правилами техники безопасности.</w:t>
            </w:r>
          </w:p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Наблюдение, фиксирование и описание результатов проведенного эксперимента</w:t>
            </w:r>
          </w:p>
        </w:tc>
        <w:tc>
          <w:tcPr>
            <w:tcW w:w="99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082" w:type="dxa"/>
            <w:shd w:val="clear" w:color="auto" w:fill="FFFFFF"/>
            <w:vAlign w:val="center"/>
          </w:tcPr>
          <w:p w:rsidR="00F16269" w:rsidRPr="00431CF9" w:rsidRDefault="00F16269" w:rsidP="00AB06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269" w:rsidRPr="00431CF9" w:rsidTr="00E331A8">
        <w:trPr>
          <w:trHeight w:val="454"/>
        </w:trPr>
        <w:tc>
          <w:tcPr>
            <w:tcW w:w="3261" w:type="dxa"/>
            <w:vMerge w:val="restart"/>
            <w:tcBorders>
              <w:top w:val="nil"/>
            </w:tcBorders>
            <w:vAlign w:val="center"/>
          </w:tcPr>
          <w:p w:rsidR="00F16269" w:rsidRPr="00431CF9" w:rsidRDefault="00F16269" w:rsidP="00AB0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:rsidR="00F16269" w:rsidRPr="00431CF9" w:rsidRDefault="00803A62" w:rsidP="00AB06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Лабораторнаяработа№3</w:t>
            </w:r>
            <w:r w:rsidR="00F16269" w:rsidRPr="00431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8D49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16269" w:rsidRPr="00431CF9">
              <w:rPr>
                <w:rFonts w:ascii="Times New Roman" w:hAnsi="Times New Roman" w:cs="Times New Roman"/>
                <w:sz w:val="24"/>
                <w:szCs w:val="24"/>
              </w:rPr>
              <w:t>Изготовление моделей молекул органических веществ</w:t>
            </w:r>
          </w:p>
        </w:tc>
        <w:tc>
          <w:tcPr>
            <w:tcW w:w="457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2" w:type="dxa"/>
            <w:vMerge w:val="restart"/>
            <w:shd w:val="clear" w:color="auto" w:fill="BFBFBF"/>
            <w:vAlign w:val="center"/>
          </w:tcPr>
          <w:p w:rsidR="00F16269" w:rsidRPr="00431CF9" w:rsidRDefault="00F16269" w:rsidP="00AB060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16269" w:rsidRPr="00431CF9" w:rsidTr="00E331A8">
        <w:trPr>
          <w:trHeight w:val="20"/>
        </w:trPr>
        <w:tc>
          <w:tcPr>
            <w:tcW w:w="3261" w:type="dxa"/>
            <w:vMerge/>
            <w:vAlign w:val="center"/>
          </w:tcPr>
          <w:p w:rsidR="00F16269" w:rsidRPr="00431CF9" w:rsidRDefault="00F16269" w:rsidP="00AB0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457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082" w:type="dxa"/>
            <w:vMerge/>
            <w:shd w:val="clear" w:color="auto" w:fill="BFBFBF"/>
            <w:vAlign w:val="center"/>
          </w:tcPr>
          <w:p w:rsidR="00F16269" w:rsidRPr="00431CF9" w:rsidRDefault="00F16269" w:rsidP="00AB060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16269" w:rsidRPr="00431CF9" w:rsidTr="00E331A8">
        <w:trPr>
          <w:trHeight w:val="20"/>
        </w:trPr>
        <w:tc>
          <w:tcPr>
            <w:tcW w:w="3261" w:type="dxa"/>
            <w:vMerge/>
            <w:vAlign w:val="center"/>
          </w:tcPr>
          <w:p w:rsidR="00F16269" w:rsidRPr="00431CF9" w:rsidRDefault="00F16269" w:rsidP="00AB0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457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  <w:vMerge/>
            <w:shd w:val="clear" w:color="auto" w:fill="BFBFBF"/>
            <w:vAlign w:val="center"/>
          </w:tcPr>
          <w:p w:rsidR="00F16269" w:rsidRPr="00431CF9" w:rsidRDefault="00F16269" w:rsidP="00AB060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16269" w:rsidRPr="00431CF9" w:rsidTr="00E331A8">
        <w:trPr>
          <w:trHeight w:val="20"/>
        </w:trPr>
        <w:tc>
          <w:tcPr>
            <w:tcW w:w="3261" w:type="dxa"/>
            <w:vMerge/>
            <w:vAlign w:val="center"/>
          </w:tcPr>
          <w:p w:rsidR="00F16269" w:rsidRPr="00431CF9" w:rsidRDefault="00F16269" w:rsidP="00AB0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431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  <w:r w:rsidRPr="00431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</w:p>
          <w:p w:rsidR="00F16269" w:rsidRPr="00431CF9" w:rsidRDefault="008D49DA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сообщения </w:t>
            </w:r>
            <w:r w:rsidR="00F16269" w:rsidRPr="00431CF9">
              <w:rPr>
                <w:rFonts w:ascii="Times New Roman" w:hAnsi="Times New Roman" w:cs="Times New Roman"/>
                <w:sz w:val="24"/>
                <w:szCs w:val="24"/>
              </w:rPr>
              <w:t>«Основные понятия органической химии и теория строения органических соединений».</w:t>
            </w:r>
          </w:p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Подготовка реферата   «Углеводороды».</w:t>
            </w:r>
          </w:p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Составление презентации  «Кислородсодержащие органические вещества».</w:t>
            </w:r>
          </w:p>
          <w:p w:rsidR="00F16269" w:rsidRPr="00431CF9" w:rsidRDefault="004D1ED5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Составление доклада</w:t>
            </w:r>
            <w:r w:rsidR="00F16269" w:rsidRPr="00431CF9">
              <w:rPr>
                <w:rFonts w:ascii="Times New Roman" w:hAnsi="Times New Roman" w:cs="Times New Roman"/>
                <w:sz w:val="24"/>
                <w:szCs w:val="24"/>
              </w:rPr>
              <w:t xml:space="preserve"> «Азотсодержащие органические соединения».</w:t>
            </w:r>
          </w:p>
        </w:tc>
        <w:tc>
          <w:tcPr>
            <w:tcW w:w="457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2" w:type="dxa"/>
            <w:vMerge/>
            <w:shd w:val="clear" w:color="auto" w:fill="BFBFBF"/>
            <w:vAlign w:val="center"/>
          </w:tcPr>
          <w:p w:rsidR="00F16269" w:rsidRPr="00431CF9" w:rsidRDefault="00F16269" w:rsidP="00AB060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16269" w:rsidRPr="00431CF9" w:rsidTr="00E331A8">
        <w:trPr>
          <w:trHeight w:val="20"/>
        </w:trPr>
        <w:tc>
          <w:tcPr>
            <w:tcW w:w="3261" w:type="dxa"/>
            <w:vMerge w:val="restart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8</w:t>
            </w:r>
          </w:p>
          <w:p w:rsidR="00F16269" w:rsidRPr="00431CF9" w:rsidRDefault="00F16269" w:rsidP="00AB06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Химия и жизнь</w:t>
            </w:r>
          </w:p>
          <w:p w:rsidR="004D1ED5" w:rsidRPr="00431CF9" w:rsidRDefault="004D1ED5" w:rsidP="00AB06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D1ED5" w:rsidRPr="00431CF9" w:rsidRDefault="004D1ED5" w:rsidP="00AB06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D1ED5" w:rsidRPr="00431CF9" w:rsidRDefault="004D1ED5" w:rsidP="00AB06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D1ED5" w:rsidRPr="00431CF9" w:rsidRDefault="004D1ED5" w:rsidP="00AB06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D1ED5" w:rsidRPr="00431CF9" w:rsidRDefault="004D1ED5" w:rsidP="00AB06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B0600" w:rsidRPr="00431CF9" w:rsidRDefault="00AB0600" w:rsidP="00AB0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B0600" w:rsidRPr="00431CF9" w:rsidRDefault="00AB0600" w:rsidP="00AB0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B0600" w:rsidRPr="00431CF9" w:rsidRDefault="00AB0600" w:rsidP="00AB0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D1ED5" w:rsidRPr="00431CF9" w:rsidRDefault="004D1ED5" w:rsidP="00AB06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457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2" w:type="dxa"/>
            <w:shd w:val="clear" w:color="auto" w:fill="FFFFFF"/>
            <w:vAlign w:val="center"/>
          </w:tcPr>
          <w:p w:rsidR="00F16269" w:rsidRPr="00431CF9" w:rsidRDefault="00F16269" w:rsidP="00AB06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16269" w:rsidRPr="00431CF9" w:rsidTr="00E331A8">
        <w:trPr>
          <w:trHeight w:val="20"/>
        </w:trPr>
        <w:tc>
          <w:tcPr>
            <w:tcW w:w="3261" w:type="dxa"/>
            <w:vMerge/>
            <w:tcBorders>
              <w:bottom w:val="nil"/>
            </w:tcBorders>
            <w:vAlign w:val="center"/>
          </w:tcPr>
          <w:p w:rsidR="00F16269" w:rsidRPr="00431CF9" w:rsidRDefault="00F16269" w:rsidP="00AB0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:rsidR="00F16269" w:rsidRPr="00431CF9" w:rsidRDefault="00F16269" w:rsidP="00AB0600">
            <w:pPr>
              <w:pStyle w:val="a6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 xml:space="preserve">Химия и организм человека. Химические элементы в организме человека. Органические и неорганические вещества. Основные жизненно необходимые соединения: белки, углеводы, жиры, витамины. Углеводы  —  главный </w:t>
            </w:r>
            <w:r w:rsidR="004D1ED5" w:rsidRPr="00431CF9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  энергии  организма. Роль  жиров  в  организме.</w:t>
            </w: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 xml:space="preserve"> Холестерин  и  его  роль  в  </w:t>
            </w:r>
            <w:r w:rsidRPr="00431C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здоровье человека.</w:t>
            </w:r>
          </w:p>
          <w:p w:rsidR="00F16269" w:rsidRPr="00431CF9" w:rsidRDefault="00F16269" w:rsidP="00AB0600">
            <w:pPr>
              <w:pStyle w:val="a6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Минеральные вещества в продуктах питания, пищевые добавки. Сбалансированное питание.</w:t>
            </w:r>
          </w:p>
          <w:p w:rsidR="00F16269" w:rsidRPr="00431CF9" w:rsidRDefault="00F16269" w:rsidP="00AB0600">
            <w:pPr>
              <w:pStyle w:val="a6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Химия в быту. Вода. Качество воды. Моющие и чистящие средства. Правила безопасной работы со средствами бытовой  химии.</w:t>
            </w:r>
          </w:p>
        </w:tc>
        <w:tc>
          <w:tcPr>
            <w:tcW w:w="4572" w:type="dxa"/>
          </w:tcPr>
          <w:p w:rsidR="00F16269" w:rsidRPr="00431CF9" w:rsidRDefault="00F16269" w:rsidP="00AB0600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Проведение самостоятельного поиска химической информации с использованием различных источников (научно-популярных изданий, компьютерных баз данных, ресурсов Интернета), использование </w:t>
            </w:r>
            <w:r w:rsidRPr="00431CF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компьютерных технологий для обработки и передачи химической информац</w:t>
            </w:r>
            <w:proofErr w:type="gramStart"/>
            <w:r w:rsidRPr="00431CF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ии и ее</w:t>
            </w:r>
            <w:proofErr w:type="gramEnd"/>
            <w:r w:rsidRPr="00431CF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представления в различных формах. Объяснение химических явлений, происходящих в природе, быту и на производстве.</w:t>
            </w:r>
          </w:p>
          <w:p w:rsidR="00F16269" w:rsidRPr="00431CF9" w:rsidRDefault="00F16269" w:rsidP="00AB0600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Соблюдение правил экологически грамотного поведения в окружающей среде.</w:t>
            </w:r>
          </w:p>
          <w:p w:rsidR="00F16269" w:rsidRPr="00431CF9" w:rsidRDefault="00F16269" w:rsidP="00AB0600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Оценка влияния химического загрязнения окружающей среды на организм человека и другие живые организмы. Соблюдение правил безопасного обращения с горючими и токсичными веществами, лабораторным оборудованием.</w:t>
            </w:r>
          </w:p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Критическая оценка достоверности химической информации, поступающей из разных источников</w:t>
            </w:r>
          </w:p>
        </w:tc>
        <w:tc>
          <w:tcPr>
            <w:tcW w:w="99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082" w:type="dxa"/>
            <w:shd w:val="clear" w:color="auto" w:fill="FFFFFF"/>
            <w:vAlign w:val="center"/>
          </w:tcPr>
          <w:p w:rsidR="00F16269" w:rsidRPr="00431CF9" w:rsidRDefault="00F16269" w:rsidP="00AB060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16269" w:rsidRPr="00431CF9" w:rsidTr="00E331A8">
        <w:trPr>
          <w:trHeight w:val="20"/>
        </w:trPr>
        <w:tc>
          <w:tcPr>
            <w:tcW w:w="3261" w:type="dxa"/>
            <w:vMerge w:val="restart"/>
            <w:tcBorders>
              <w:top w:val="nil"/>
            </w:tcBorders>
            <w:vAlign w:val="center"/>
          </w:tcPr>
          <w:p w:rsidR="00F16269" w:rsidRPr="00431CF9" w:rsidRDefault="00F16269" w:rsidP="00AB0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Лабораторные работы </w:t>
            </w:r>
          </w:p>
        </w:tc>
        <w:tc>
          <w:tcPr>
            <w:tcW w:w="457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082" w:type="dxa"/>
            <w:vMerge w:val="restart"/>
            <w:shd w:val="clear" w:color="auto" w:fill="BFBFBF"/>
            <w:vAlign w:val="center"/>
          </w:tcPr>
          <w:p w:rsidR="00F16269" w:rsidRPr="00431CF9" w:rsidRDefault="00F16269" w:rsidP="00AB060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16269" w:rsidRPr="00431CF9" w:rsidTr="00E331A8">
        <w:trPr>
          <w:trHeight w:val="20"/>
        </w:trPr>
        <w:tc>
          <w:tcPr>
            <w:tcW w:w="3261" w:type="dxa"/>
            <w:vMerge/>
            <w:vAlign w:val="center"/>
          </w:tcPr>
          <w:p w:rsidR="00F16269" w:rsidRPr="00431CF9" w:rsidRDefault="00F16269" w:rsidP="00AB0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457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082" w:type="dxa"/>
            <w:vMerge/>
            <w:shd w:val="clear" w:color="auto" w:fill="BFBFBF"/>
            <w:vAlign w:val="center"/>
          </w:tcPr>
          <w:p w:rsidR="00F16269" w:rsidRPr="00431CF9" w:rsidRDefault="00F16269" w:rsidP="00AB060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16269" w:rsidRPr="00431CF9" w:rsidTr="00E331A8">
        <w:trPr>
          <w:trHeight w:val="20"/>
        </w:trPr>
        <w:tc>
          <w:tcPr>
            <w:tcW w:w="3261" w:type="dxa"/>
            <w:vMerge/>
            <w:vAlign w:val="center"/>
          </w:tcPr>
          <w:p w:rsidR="00F16269" w:rsidRPr="00431CF9" w:rsidRDefault="00F16269" w:rsidP="00AB0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457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082" w:type="dxa"/>
            <w:vMerge/>
            <w:shd w:val="clear" w:color="auto" w:fill="BFBFBF"/>
            <w:vAlign w:val="center"/>
          </w:tcPr>
          <w:p w:rsidR="00F16269" w:rsidRPr="00431CF9" w:rsidRDefault="00F16269" w:rsidP="00AB060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16269" w:rsidRPr="00431CF9" w:rsidTr="00E331A8">
        <w:trPr>
          <w:trHeight w:val="687"/>
        </w:trPr>
        <w:tc>
          <w:tcPr>
            <w:tcW w:w="3261" w:type="dxa"/>
            <w:vMerge/>
            <w:vAlign w:val="center"/>
          </w:tcPr>
          <w:p w:rsidR="00F16269" w:rsidRPr="00431CF9" w:rsidRDefault="00F16269" w:rsidP="00AB0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431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  <w:p w:rsidR="00F16269" w:rsidRPr="00431CF9" w:rsidRDefault="004D1ED5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реферата </w:t>
            </w:r>
            <w:r w:rsidR="00F16269" w:rsidRPr="00431CF9">
              <w:rPr>
                <w:rFonts w:ascii="Times New Roman" w:hAnsi="Times New Roman" w:cs="Times New Roman"/>
                <w:sz w:val="24"/>
                <w:szCs w:val="24"/>
              </w:rPr>
              <w:t>«Химия и организм человека»</w:t>
            </w:r>
          </w:p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w w:val="115"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Составление презентации  «Химия в быту»</w:t>
            </w:r>
          </w:p>
        </w:tc>
        <w:tc>
          <w:tcPr>
            <w:tcW w:w="457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2" w:type="dxa"/>
            <w:vMerge/>
            <w:shd w:val="clear" w:color="auto" w:fill="BFBFBF"/>
            <w:vAlign w:val="center"/>
          </w:tcPr>
          <w:p w:rsidR="00F16269" w:rsidRPr="00431CF9" w:rsidRDefault="00F16269" w:rsidP="00AB060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16269" w:rsidRPr="00431CF9" w:rsidTr="00E331A8">
        <w:trPr>
          <w:trHeight w:val="271"/>
        </w:trPr>
        <w:tc>
          <w:tcPr>
            <w:tcW w:w="3261" w:type="dxa"/>
            <w:vMerge w:val="restart"/>
          </w:tcPr>
          <w:p w:rsidR="00F16269" w:rsidRPr="00431CF9" w:rsidRDefault="00F16269" w:rsidP="00AB06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b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457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16269" w:rsidRPr="00431CF9" w:rsidTr="00E331A8">
        <w:trPr>
          <w:trHeight w:val="280"/>
        </w:trPr>
        <w:tc>
          <w:tcPr>
            <w:tcW w:w="3261" w:type="dxa"/>
            <w:vMerge/>
            <w:vAlign w:val="center"/>
          </w:tcPr>
          <w:p w:rsidR="00F16269" w:rsidRPr="00431CF9" w:rsidRDefault="00F16269" w:rsidP="00AB0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99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1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119</w:t>
            </w:r>
          </w:p>
        </w:tc>
        <w:tc>
          <w:tcPr>
            <w:tcW w:w="1082" w:type="dxa"/>
          </w:tcPr>
          <w:p w:rsidR="00F16269" w:rsidRPr="00431CF9" w:rsidRDefault="00F16269" w:rsidP="00AB0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:rsidR="00F16269" w:rsidRPr="00431CF9" w:rsidRDefault="00F16269" w:rsidP="009B6135">
      <w:pPr>
        <w:rPr>
          <w:rFonts w:ascii="Times New Roman" w:hAnsi="Times New Roman" w:cs="Times New Roman"/>
          <w:sz w:val="24"/>
          <w:szCs w:val="24"/>
        </w:rPr>
      </w:pPr>
    </w:p>
    <w:p w:rsidR="00F16269" w:rsidRPr="00431CF9" w:rsidRDefault="00F16269" w:rsidP="009B6135">
      <w:pPr>
        <w:rPr>
          <w:rFonts w:ascii="Times New Roman" w:hAnsi="Times New Roman" w:cs="Times New Roman"/>
          <w:sz w:val="24"/>
          <w:szCs w:val="24"/>
        </w:rPr>
        <w:sectPr w:rsidR="00F16269" w:rsidRPr="00431CF9" w:rsidSect="004B41FC">
          <w:pgSz w:w="16840" w:h="11910" w:orient="landscape"/>
          <w:pgMar w:top="851" w:right="851" w:bottom="851" w:left="1134" w:header="0" w:footer="941" w:gutter="0"/>
          <w:cols w:space="720"/>
          <w:titlePg/>
        </w:sectPr>
      </w:pPr>
    </w:p>
    <w:p w:rsidR="00F16269" w:rsidRDefault="00F16269" w:rsidP="009B613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ind w:firstLine="0"/>
        <w:jc w:val="center"/>
        <w:rPr>
          <w:rFonts w:ascii="Times New Roman" w:hAnsi="Times New Roman" w:cs="Times New Roman"/>
          <w:b/>
          <w:bCs/>
          <w:caps/>
        </w:rPr>
      </w:pPr>
    </w:p>
    <w:p w:rsidR="00F16269" w:rsidRPr="00011E30" w:rsidRDefault="00F16269" w:rsidP="009B613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ind w:firstLine="0"/>
        <w:jc w:val="center"/>
        <w:rPr>
          <w:rFonts w:ascii="Times New Roman" w:hAnsi="Times New Roman" w:cs="Times New Roman"/>
          <w:b/>
          <w:bCs/>
          <w:caps/>
        </w:rPr>
      </w:pPr>
      <w:r w:rsidRPr="00011E30">
        <w:rPr>
          <w:rFonts w:ascii="Times New Roman" w:hAnsi="Times New Roman" w:cs="Times New Roman"/>
          <w:b/>
          <w:bCs/>
          <w:caps/>
        </w:rPr>
        <w:t>3. условия реализации программы дисциплины</w:t>
      </w:r>
    </w:p>
    <w:p w:rsidR="00F16269" w:rsidRPr="00011E30" w:rsidRDefault="00F16269" w:rsidP="009B6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11E30">
        <w:rPr>
          <w:rFonts w:ascii="Times New Roman" w:hAnsi="Times New Roman" w:cs="Times New Roman"/>
          <w:b/>
          <w:bCs/>
          <w:sz w:val="24"/>
          <w:szCs w:val="24"/>
        </w:rPr>
        <w:t>3.1. Материально-техническое обеспечение</w:t>
      </w:r>
    </w:p>
    <w:p w:rsidR="00F16269" w:rsidRPr="0054339D" w:rsidRDefault="00FE1786" w:rsidP="009B6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Учебный кабинет  «Химии и биологии</w:t>
      </w:r>
      <w:r w:rsidR="00F16269" w:rsidRPr="0054339D">
        <w:rPr>
          <w:rFonts w:ascii="Times New Roman" w:hAnsi="Times New Roman" w:cs="Times New Roman"/>
          <w:sz w:val="24"/>
          <w:szCs w:val="24"/>
        </w:rPr>
        <w:t>»</w:t>
      </w:r>
    </w:p>
    <w:p w:rsidR="00E81FD9" w:rsidRDefault="00E81FD9" w:rsidP="009B6135">
      <w:pPr>
        <w:pStyle w:val="a6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16269" w:rsidRPr="0054339D" w:rsidRDefault="00F16269" w:rsidP="009B6135">
      <w:pPr>
        <w:pStyle w:val="a6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Оборудование учебного кабинета</w:t>
      </w:r>
    </w:p>
    <w:tbl>
      <w:tblPr>
        <w:tblW w:w="5000" w:type="pct"/>
        <w:jc w:val="center"/>
        <w:tblLook w:val="01E0"/>
      </w:tblPr>
      <w:tblGrid>
        <w:gridCol w:w="10141"/>
      </w:tblGrid>
      <w:tr w:rsidR="00F16269" w:rsidRPr="001D61EC">
        <w:trPr>
          <w:jc w:val="center"/>
        </w:trPr>
        <w:tc>
          <w:tcPr>
            <w:tcW w:w="5000" w:type="pct"/>
          </w:tcPr>
          <w:p w:rsidR="00F16269" w:rsidRPr="001D61EC" w:rsidRDefault="009E3232" w:rsidP="00E81F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Рабочее место преподавателя </w:t>
            </w:r>
          </w:p>
        </w:tc>
      </w:tr>
      <w:tr w:rsidR="00F16269" w:rsidRPr="001D61EC">
        <w:trPr>
          <w:jc w:val="center"/>
        </w:trPr>
        <w:tc>
          <w:tcPr>
            <w:tcW w:w="5000" w:type="pct"/>
          </w:tcPr>
          <w:p w:rsidR="00F16269" w:rsidRPr="001D61EC" w:rsidRDefault="009E3232" w:rsidP="00E81F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Классная доска </w:t>
            </w:r>
          </w:p>
        </w:tc>
      </w:tr>
      <w:tr w:rsidR="00F16269" w:rsidRPr="001D61EC">
        <w:trPr>
          <w:jc w:val="center"/>
        </w:trPr>
        <w:tc>
          <w:tcPr>
            <w:tcW w:w="5000" w:type="pct"/>
          </w:tcPr>
          <w:p w:rsidR="00F16269" w:rsidRPr="001D61EC" w:rsidRDefault="00F16269" w:rsidP="00E81F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1EC">
              <w:rPr>
                <w:rFonts w:ascii="Times New Roman" w:hAnsi="Times New Roman" w:cs="Times New Roman"/>
                <w:sz w:val="24"/>
                <w:szCs w:val="24"/>
              </w:rPr>
              <w:t xml:space="preserve">Стол </w:t>
            </w:r>
            <w:r w:rsidR="009E323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парта</w:t>
            </w:r>
            <w:r w:rsidR="009E3232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E81FD9">
              <w:rPr>
                <w:rFonts w:ascii="Times New Roman" w:hAnsi="Times New Roman" w:cs="Times New Roman"/>
                <w:sz w:val="24"/>
                <w:szCs w:val="24"/>
              </w:rPr>
              <w:t>количеству</w:t>
            </w:r>
            <w:r w:rsidR="009E3232">
              <w:rPr>
                <w:rFonts w:ascii="Times New Roman" w:hAnsi="Times New Roman" w:cs="Times New Roman"/>
                <w:sz w:val="24"/>
                <w:szCs w:val="24"/>
              </w:rPr>
              <w:t xml:space="preserve"> студентов в группе </w:t>
            </w:r>
          </w:p>
        </w:tc>
      </w:tr>
      <w:tr w:rsidR="00F16269" w:rsidRPr="001D61EC">
        <w:trPr>
          <w:trHeight w:val="420"/>
          <w:jc w:val="center"/>
        </w:trPr>
        <w:tc>
          <w:tcPr>
            <w:tcW w:w="5000" w:type="pct"/>
          </w:tcPr>
          <w:p w:rsidR="00F16269" w:rsidRPr="001D61EC" w:rsidRDefault="009E3232" w:rsidP="00E81F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15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Вытяжной шкаф </w:t>
            </w:r>
          </w:p>
        </w:tc>
      </w:tr>
      <w:tr w:rsidR="00F16269" w:rsidRPr="001D61EC">
        <w:trPr>
          <w:trHeight w:val="240"/>
          <w:jc w:val="center"/>
        </w:trPr>
        <w:tc>
          <w:tcPr>
            <w:tcW w:w="5000" w:type="pct"/>
          </w:tcPr>
          <w:p w:rsidR="00F16269" w:rsidRPr="00B7456C" w:rsidRDefault="00F16269" w:rsidP="00E81FD9">
            <w:pPr>
              <w:spacing w:after="0" w:line="240" w:lineRule="auto"/>
              <w:jc w:val="both"/>
              <w:rPr>
                <w:rStyle w:val="c15"/>
                <w:color w:val="000000"/>
              </w:rPr>
            </w:pPr>
            <w:r w:rsidRPr="001D61EC">
              <w:rPr>
                <w:rStyle w:val="c15"/>
                <w:rFonts w:ascii="Times New Roman" w:hAnsi="Times New Roman" w:cs="Times New Roman"/>
                <w:color w:val="000000"/>
                <w:sz w:val="24"/>
                <w:szCs w:val="24"/>
              </w:rPr>
              <w:t>Набор химической посуды и принадлежностей для лабораторных и практических работ</w:t>
            </w:r>
          </w:p>
        </w:tc>
      </w:tr>
      <w:tr w:rsidR="00F16269" w:rsidRPr="001D61EC">
        <w:trPr>
          <w:trHeight w:val="400"/>
          <w:jc w:val="center"/>
        </w:trPr>
        <w:tc>
          <w:tcPr>
            <w:tcW w:w="5000" w:type="pct"/>
          </w:tcPr>
          <w:p w:rsidR="00F16269" w:rsidRPr="00B7456C" w:rsidRDefault="00F16269" w:rsidP="00E81FD9">
            <w:pPr>
              <w:pStyle w:val="c16"/>
              <w:spacing w:before="0" w:beforeAutospacing="0" w:after="0" w:afterAutospacing="0"/>
              <w:jc w:val="both"/>
              <w:rPr>
                <w:rStyle w:val="c15"/>
                <w:rFonts w:ascii="Times New Roman" w:hAnsi="Times New Roman" w:cs="Times New Roman"/>
              </w:rPr>
            </w:pPr>
            <w:r w:rsidRPr="00B7456C">
              <w:rPr>
                <w:rStyle w:val="c15"/>
                <w:rFonts w:ascii="Times New Roman" w:hAnsi="Times New Roman" w:cs="Times New Roman"/>
                <w:color w:val="000000"/>
              </w:rPr>
              <w:t>Наборы реактивов органических и неорганических веществ</w:t>
            </w:r>
          </w:p>
        </w:tc>
      </w:tr>
      <w:tr w:rsidR="00F16269" w:rsidRPr="001D61EC">
        <w:trPr>
          <w:trHeight w:val="201"/>
          <w:jc w:val="center"/>
        </w:trPr>
        <w:tc>
          <w:tcPr>
            <w:tcW w:w="5000" w:type="pct"/>
          </w:tcPr>
          <w:p w:rsidR="00F16269" w:rsidRPr="00B7456C" w:rsidRDefault="00F16269" w:rsidP="00E81FD9">
            <w:pPr>
              <w:pStyle w:val="c16"/>
              <w:spacing w:before="0" w:beforeAutospacing="0" w:after="0" w:afterAutospacing="0"/>
              <w:jc w:val="both"/>
              <w:rPr>
                <w:rStyle w:val="c15"/>
                <w:rFonts w:ascii="Times New Roman" w:hAnsi="Times New Roman" w:cs="Times New Roman"/>
              </w:rPr>
            </w:pPr>
            <w:r w:rsidRPr="00B7456C">
              <w:rPr>
                <w:rStyle w:val="c15"/>
                <w:rFonts w:ascii="Times New Roman" w:hAnsi="Times New Roman" w:cs="Times New Roman"/>
                <w:color w:val="000000"/>
              </w:rPr>
              <w:t>Комплект учебно-наглядных пособий «Химия»</w:t>
            </w:r>
          </w:p>
        </w:tc>
      </w:tr>
    </w:tbl>
    <w:p w:rsidR="00E81FD9" w:rsidRDefault="00E81FD9" w:rsidP="006F6CA7">
      <w:pPr>
        <w:pStyle w:val="a6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16269" w:rsidRPr="0054339D" w:rsidRDefault="00F16269" w:rsidP="006F6CA7">
      <w:pPr>
        <w:pStyle w:val="a6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4339D">
        <w:rPr>
          <w:rFonts w:ascii="Times New Roman" w:hAnsi="Times New Roman" w:cs="Times New Roman"/>
          <w:b/>
          <w:bCs/>
          <w:sz w:val="24"/>
          <w:szCs w:val="24"/>
        </w:rPr>
        <w:t>Технические средства обучения учебного кабинета</w:t>
      </w:r>
    </w:p>
    <w:tbl>
      <w:tblPr>
        <w:tblW w:w="5000" w:type="pct"/>
        <w:jc w:val="center"/>
        <w:tblLook w:val="00A0"/>
      </w:tblPr>
      <w:tblGrid>
        <w:gridCol w:w="10141"/>
      </w:tblGrid>
      <w:tr w:rsidR="00F16269" w:rsidRPr="001D61EC">
        <w:trPr>
          <w:jc w:val="center"/>
        </w:trPr>
        <w:tc>
          <w:tcPr>
            <w:tcW w:w="5000" w:type="pct"/>
          </w:tcPr>
          <w:p w:rsidR="00F16269" w:rsidRPr="001D61EC" w:rsidRDefault="00F16269" w:rsidP="00E201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Компьютер для преподавателя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D61EC">
              <w:rPr>
                <w:rFonts w:ascii="Times New Roman" w:hAnsi="Times New Roman" w:cs="Times New Roman"/>
                <w:sz w:val="24"/>
                <w:szCs w:val="24"/>
              </w:rPr>
              <w:t>Локальная сеть</w:t>
            </w:r>
          </w:p>
        </w:tc>
      </w:tr>
      <w:tr w:rsidR="00F16269" w:rsidRPr="00836298">
        <w:trPr>
          <w:jc w:val="center"/>
        </w:trPr>
        <w:tc>
          <w:tcPr>
            <w:tcW w:w="5000" w:type="pct"/>
          </w:tcPr>
          <w:p w:rsidR="00F16269" w:rsidRPr="00836298" w:rsidRDefault="00F16269" w:rsidP="004D76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298">
              <w:rPr>
                <w:rFonts w:ascii="Times New Roman" w:hAnsi="Times New Roman" w:cs="Times New Roman"/>
                <w:sz w:val="24"/>
                <w:szCs w:val="24"/>
              </w:rPr>
              <w:t>Комплект технической документации, в том 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сле паспорта на средства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обуче</w:t>
            </w:r>
            <w:r w:rsidRPr="00836298">
              <w:rPr>
                <w:rFonts w:ascii="Times New Roman" w:hAnsi="Times New Roman" w:cs="Times New Roman"/>
                <w:sz w:val="24"/>
                <w:szCs w:val="24"/>
              </w:rPr>
              <w:t>ния, инструкции по</w:t>
            </w:r>
            <w:proofErr w:type="gramEnd"/>
            <w:r w:rsidRPr="00836298">
              <w:rPr>
                <w:rFonts w:ascii="Times New Roman" w:hAnsi="Times New Roman" w:cs="Times New Roman"/>
                <w:sz w:val="24"/>
                <w:szCs w:val="24"/>
              </w:rPr>
              <w:t xml:space="preserve"> их использованию и технике    безопасности</w:t>
            </w:r>
          </w:p>
        </w:tc>
      </w:tr>
      <w:tr w:rsidR="00F16269" w:rsidRPr="001D61EC">
        <w:trPr>
          <w:jc w:val="center"/>
        </w:trPr>
        <w:tc>
          <w:tcPr>
            <w:tcW w:w="5000" w:type="pct"/>
          </w:tcPr>
          <w:p w:rsidR="00F16269" w:rsidRPr="001D61EC" w:rsidRDefault="00F16269" w:rsidP="004D76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231F20"/>
                <w:w w:val="115"/>
                <w:sz w:val="21"/>
                <w:szCs w:val="21"/>
              </w:rPr>
              <w:t>Библиотечныйфонд</w:t>
            </w:r>
            <w:proofErr w:type="spellEnd"/>
          </w:p>
        </w:tc>
      </w:tr>
    </w:tbl>
    <w:p w:rsidR="00E81FD9" w:rsidRDefault="00E81FD9" w:rsidP="009B613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0"/>
        <w:rPr>
          <w:rFonts w:ascii="Times New Roman" w:hAnsi="Times New Roman" w:cs="Times New Roman"/>
          <w:b/>
          <w:bCs/>
        </w:rPr>
      </w:pPr>
    </w:p>
    <w:p w:rsidR="00F16269" w:rsidRPr="00B46EFF" w:rsidRDefault="00F16269" w:rsidP="009B613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0"/>
        <w:rPr>
          <w:rFonts w:ascii="Times New Roman" w:hAnsi="Times New Roman" w:cs="Times New Roman"/>
          <w:b/>
          <w:bCs/>
        </w:rPr>
      </w:pPr>
      <w:r w:rsidRPr="00B46EFF">
        <w:rPr>
          <w:rFonts w:ascii="Times New Roman" w:hAnsi="Times New Roman" w:cs="Times New Roman"/>
          <w:b/>
          <w:bCs/>
        </w:rPr>
        <w:t>3.2 Информационное обеспечение обучения</w:t>
      </w:r>
    </w:p>
    <w:p w:rsidR="00F16269" w:rsidRPr="00B46EFF" w:rsidRDefault="00F16269" w:rsidP="00E81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46EFF">
        <w:rPr>
          <w:rFonts w:ascii="Times New Roman" w:hAnsi="Times New Roman" w:cs="Times New Roman"/>
          <w:b/>
          <w:bCs/>
          <w:sz w:val="24"/>
          <w:szCs w:val="24"/>
        </w:rPr>
        <w:t>Перечень учебных изданий, Интернет-ресурсов, дополнительной литературы</w:t>
      </w:r>
    </w:p>
    <w:p w:rsidR="00E81FD9" w:rsidRDefault="00E81FD9" w:rsidP="00E81FD9">
      <w:pPr>
        <w:spacing w:after="0" w:line="240" w:lineRule="auto"/>
        <w:ind w:left="100" w:right="12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16269" w:rsidRPr="004D76C3" w:rsidRDefault="00F16269" w:rsidP="00E81FD9">
      <w:pPr>
        <w:spacing w:after="0" w:line="240" w:lineRule="auto"/>
        <w:ind w:right="12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6C3">
        <w:rPr>
          <w:rFonts w:ascii="Times New Roman" w:hAnsi="Times New Roman" w:cs="Times New Roman"/>
          <w:b/>
          <w:bCs/>
          <w:sz w:val="24"/>
          <w:szCs w:val="24"/>
        </w:rPr>
        <w:t>Основные источники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9E3232" w:rsidRPr="009E3232" w:rsidRDefault="009E3232" w:rsidP="00E81FD9">
      <w:pPr>
        <w:pStyle w:val="2"/>
        <w:spacing w:before="0" w:after="0" w:line="240" w:lineRule="auto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131525">
        <w:rPr>
          <w:rFonts w:ascii="Times New Roman" w:hAnsi="Times New Roman" w:cs="Times New Roman"/>
          <w:i w:val="0"/>
          <w:sz w:val="24"/>
          <w:szCs w:val="24"/>
        </w:rPr>
        <w:t>Г</w:t>
      </w:r>
      <w:r w:rsidRPr="00131525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абр</w:t>
      </w:r>
      <w:r w:rsidRPr="009E323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иелян О. С. Химия 10-11 класс. Базовый уровень: учебник для </w:t>
      </w:r>
      <w:proofErr w:type="spellStart"/>
      <w:r w:rsidRPr="009E323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обшеобразовательных</w:t>
      </w:r>
      <w:proofErr w:type="spellEnd"/>
      <w:r w:rsidRPr="009E323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учреждений/ О.С. Габриелян. -8-е издание. М.: Дрофа, 2016.-</w:t>
      </w:r>
    </w:p>
    <w:p w:rsidR="00E81FD9" w:rsidRDefault="00E81FD9" w:rsidP="00E81FD9">
      <w:pPr>
        <w:spacing w:after="0" w:line="240" w:lineRule="auto"/>
        <w:ind w:right="12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81FD9" w:rsidRPr="00E81FD9" w:rsidRDefault="00F16269" w:rsidP="00E81FD9">
      <w:pPr>
        <w:spacing w:after="0" w:line="240" w:lineRule="auto"/>
        <w:ind w:right="12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6C3">
        <w:rPr>
          <w:rFonts w:ascii="Times New Roman" w:hAnsi="Times New Roman" w:cs="Times New Roman"/>
          <w:b/>
          <w:bCs/>
          <w:sz w:val="24"/>
          <w:szCs w:val="24"/>
        </w:rPr>
        <w:t>Дополнительные источники:</w:t>
      </w:r>
    </w:p>
    <w:p w:rsidR="00F16269" w:rsidRPr="00C95C07" w:rsidRDefault="00F16269" w:rsidP="00E81FD9">
      <w:pPr>
        <w:spacing w:after="0" w:line="240" w:lineRule="auto"/>
        <w:ind w:right="1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9E3232">
        <w:rPr>
          <w:rFonts w:ascii="Times New Roman" w:hAnsi="Times New Roman" w:cs="Times New Roman"/>
          <w:sz w:val="24"/>
          <w:szCs w:val="24"/>
        </w:rPr>
        <w:t xml:space="preserve">. </w:t>
      </w:r>
      <w:r w:rsidRPr="00C95C07">
        <w:rPr>
          <w:rFonts w:ascii="Times New Roman" w:hAnsi="Times New Roman" w:cs="Times New Roman"/>
          <w:sz w:val="24"/>
          <w:szCs w:val="24"/>
        </w:rPr>
        <w:t>Габриелян О. С., Остроумов И. Г. Химия для профессий и специальностей социально- экономического и гуманитарного профилей: учебник для студ. учреждений сред.</w:t>
      </w:r>
      <w:r w:rsidR="009E3232">
        <w:rPr>
          <w:rFonts w:ascii="Times New Roman" w:hAnsi="Times New Roman" w:cs="Times New Roman"/>
          <w:sz w:val="24"/>
          <w:szCs w:val="24"/>
        </w:rPr>
        <w:t xml:space="preserve"> проф. о</w:t>
      </w:r>
      <w:proofErr w:type="gramStart"/>
      <w:r w:rsidR="009E3232">
        <w:rPr>
          <w:rFonts w:ascii="Times New Roman" w:hAnsi="Times New Roman" w:cs="Times New Roman"/>
          <w:sz w:val="24"/>
          <w:szCs w:val="24"/>
        </w:rPr>
        <w:t>б-</w:t>
      </w:r>
      <w:proofErr w:type="gramEnd"/>
      <w:r w:rsidR="009E32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3232">
        <w:rPr>
          <w:rFonts w:ascii="Times New Roman" w:hAnsi="Times New Roman" w:cs="Times New Roman"/>
          <w:sz w:val="24"/>
          <w:szCs w:val="24"/>
        </w:rPr>
        <w:t>разования</w:t>
      </w:r>
      <w:proofErr w:type="spellEnd"/>
      <w:r w:rsidR="009E3232">
        <w:rPr>
          <w:rFonts w:ascii="Times New Roman" w:hAnsi="Times New Roman" w:cs="Times New Roman"/>
          <w:sz w:val="24"/>
          <w:szCs w:val="24"/>
        </w:rPr>
        <w:t>. — М., 2015</w:t>
      </w:r>
      <w:r w:rsidRPr="00C95C07">
        <w:rPr>
          <w:rFonts w:ascii="Times New Roman" w:hAnsi="Times New Roman" w:cs="Times New Roman"/>
          <w:sz w:val="24"/>
          <w:szCs w:val="24"/>
        </w:rPr>
        <w:t>.</w:t>
      </w:r>
    </w:p>
    <w:p w:rsidR="00F16269" w:rsidRPr="00C95C07" w:rsidRDefault="00F16269" w:rsidP="00E81FD9">
      <w:pPr>
        <w:spacing w:after="0" w:line="240" w:lineRule="auto"/>
        <w:ind w:right="1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9E3232">
        <w:rPr>
          <w:rFonts w:ascii="Times New Roman" w:hAnsi="Times New Roman" w:cs="Times New Roman"/>
          <w:sz w:val="24"/>
          <w:szCs w:val="24"/>
        </w:rPr>
        <w:t xml:space="preserve">. </w:t>
      </w:r>
      <w:r w:rsidRPr="00C95C07">
        <w:rPr>
          <w:rFonts w:ascii="Times New Roman" w:hAnsi="Times New Roman" w:cs="Times New Roman"/>
          <w:sz w:val="24"/>
          <w:szCs w:val="24"/>
        </w:rPr>
        <w:t>Габриелян О.С. Химия. Прак</w:t>
      </w:r>
      <w:r w:rsidR="009E3232">
        <w:rPr>
          <w:rFonts w:ascii="Times New Roman" w:hAnsi="Times New Roman" w:cs="Times New Roman"/>
          <w:sz w:val="24"/>
          <w:szCs w:val="24"/>
        </w:rPr>
        <w:t>тикум: учеб</w:t>
      </w:r>
      <w:proofErr w:type="gramStart"/>
      <w:r w:rsidR="009E323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9E323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E3232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9E3232">
        <w:rPr>
          <w:rFonts w:ascii="Times New Roman" w:hAnsi="Times New Roman" w:cs="Times New Roman"/>
          <w:sz w:val="24"/>
          <w:szCs w:val="24"/>
        </w:rPr>
        <w:t>особие. — М., 2015</w:t>
      </w:r>
      <w:r w:rsidRPr="00C95C07">
        <w:rPr>
          <w:rFonts w:ascii="Times New Roman" w:hAnsi="Times New Roman" w:cs="Times New Roman"/>
          <w:sz w:val="24"/>
          <w:szCs w:val="24"/>
        </w:rPr>
        <w:t>.</w:t>
      </w:r>
    </w:p>
    <w:p w:rsidR="00F16269" w:rsidRPr="00C95C07" w:rsidRDefault="00F16269" w:rsidP="00E81FD9">
      <w:pPr>
        <w:spacing w:after="0" w:line="240" w:lineRule="auto"/>
        <w:ind w:right="1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E323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95C07">
        <w:rPr>
          <w:rFonts w:ascii="Times New Roman" w:hAnsi="Times New Roman" w:cs="Times New Roman"/>
          <w:sz w:val="24"/>
          <w:szCs w:val="24"/>
        </w:rPr>
        <w:t>Габриелян О.С. и др. Химия. Тесты, задачи и упраж</w:t>
      </w:r>
      <w:r w:rsidR="009E3232">
        <w:rPr>
          <w:rFonts w:ascii="Times New Roman" w:hAnsi="Times New Roman" w:cs="Times New Roman"/>
          <w:sz w:val="24"/>
          <w:szCs w:val="24"/>
        </w:rPr>
        <w:t>нения: учеб</w:t>
      </w:r>
      <w:proofErr w:type="gramStart"/>
      <w:r w:rsidR="009E323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9E323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E3232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9E3232">
        <w:rPr>
          <w:rFonts w:ascii="Times New Roman" w:hAnsi="Times New Roman" w:cs="Times New Roman"/>
          <w:sz w:val="24"/>
          <w:szCs w:val="24"/>
        </w:rPr>
        <w:t>особие. — М., 2015</w:t>
      </w:r>
      <w:r w:rsidRPr="00C95C07">
        <w:rPr>
          <w:rFonts w:ascii="Times New Roman" w:hAnsi="Times New Roman" w:cs="Times New Roman"/>
          <w:sz w:val="24"/>
          <w:szCs w:val="24"/>
        </w:rPr>
        <w:t>.</w:t>
      </w:r>
    </w:p>
    <w:p w:rsidR="00F16269" w:rsidRPr="004D76C3" w:rsidRDefault="009E3232" w:rsidP="00E81FD9">
      <w:pPr>
        <w:spacing w:after="0" w:line="240" w:lineRule="auto"/>
        <w:ind w:right="1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F16269">
        <w:rPr>
          <w:rFonts w:ascii="Times New Roman" w:hAnsi="Times New Roman" w:cs="Times New Roman"/>
          <w:sz w:val="24"/>
          <w:szCs w:val="24"/>
        </w:rPr>
        <w:t>.</w:t>
      </w:r>
      <w:r w:rsidR="00F16269" w:rsidRPr="004D76C3">
        <w:rPr>
          <w:rFonts w:ascii="Times New Roman" w:hAnsi="Times New Roman" w:cs="Times New Roman"/>
          <w:sz w:val="24"/>
          <w:szCs w:val="24"/>
        </w:rPr>
        <w:t>Ерохин Ю. М. Сборник тестовых заданий по химии: учеб</w:t>
      </w:r>
      <w:proofErr w:type="gramStart"/>
      <w:r w:rsidR="00F16269" w:rsidRPr="004D76C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16269" w:rsidRPr="004D76C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16269" w:rsidRPr="004D76C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F16269" w:rsidRPr="004D76C3">
        <w:rPr>
          <w:rFonts w:ascii="Times New Roman" w:hAnsi="Times New Roman" w:cs="Times New Roman"/>
          <w:sz w:val="24"/>
          <w:szCs w:val="24"/>
        </w:rPr>
        <w:t>особие для студ. учреждений сред. проф. образования. — М., 2014.</w:t>
      </w:r>
    </w:p>
    <w:p w:rsidR="00F16269" w:rsidRDefault="009E3232" w:rsidP="00E81FD9">
      <w:pPr>
        <w:spacing w:after="0" w:line="240" w:lineRule="auto"/>
        <w:ind w:right="18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5.   </w:t>
      </w:r>
      <w:r w:rsidR="00F16269" w:rsidRPr="004D76C3">
        <w:rPr>
          <w:rFonts w:ascii="Times New Roman" w:hAnsi="Times New Roman" w:cs="Times New Roman"/>
          <w:sz w:val="24"/>
          <w:szCs w:val="24"/>
        </w:rPr>
        <w:t>Химия: электронный учебно-методический комплекс. — М.,    2014.</w:t>
      </w:r>
    </w:p>
    <w:p w:rsidR="00E81FD9" w:rsidRDefault="00E81FD9" w:rsidP="00E81FD9">
      <w:pPr>
        <w:spacing w:after="0" w:line="240" w:lineRule="auto"/>
        <w:ind w:right="12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16269" w:rsidRPr="004D76C3" w:rsidRDefault="00F16269" w:rsidP="00E81FD9">
      <w:pPr>
        <w:spacing w:after="0" w:line="240" w:lineRule="auto"/>
        <w:ind w:right="12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6C3">
        <w:rPr>
          <w:rFonts w:ascii="Times New Roman" w:hAnsi="Times New Roman" w:cs="Times New Roman"/>
          <w:b/>
          <w:bCs/>
          <w:sz w:val="24"/>
          <w:szCs w:val="24"/>
        </w:rPr>
        <w:t>Интернет-ресурсы:</w:t>
      </w:r>
    </w:p>
    <w:p w:rsidR="00F16269" w:rsidRPr="004D76C3" w:rsidRDefault="00F16269" w:rsidP="00E81FD9">
      <w:pPr>
        <w:spacing w:after="0" w:line="240" w:lineRule="auto"/>
        <w:ind w:right="22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6F6CA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F67994">
        <w:fldChar w:fldCharType="begin"/>
      </w:r>
      <w:r w:rsidR="00F67994">
        <w:instrText>HYPERLINK "http://www/" \h</w:instrText>
      </w:r>
      <w:r w:rsidR="00F67994">
        <w:fldChar w:fldCharType="separate"/>
      </w:r>
      <w:r w:rsidRPr="004D76C3">
        <w:rPr>
          <w:rFonts w:ascii="Times New Roman" w:hAnsi="Times New Roman" w:cs="Times New Roman"/>
          <w:sz w:val="24"/>
          <w:szCs w:val="24"/>
        </w:rPr>
        <w:t>www</w:t>
      </w:r>
      <w:proofErr w:type="spellEnd"/>
      <w:r w:rsidRPr="004D76C3">
        <w:rPr>
          <w:rFonts w:ascii="Times New Roman" w:hAnsi="Times New Roman" w:cs="Times New Roman"/>
          <w:sz w:val="24"/>
          <w:szCs w:val="24"/>
        </w:rPr>
        <w:t>.</w:t>
      </w:r>
      <w:r w:rsidR="00F67994">
        <w:fldChar w:fldCharType="end"/>
      </w:r>
      <w:r w:rsidRPr="004D7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76C3">
        <w:rPr>
          <w:rFonts w:ascii="Times New Roman" w:hAnsi="Times New Roman" w:cs="Times New Roman"/>
          <w:sz w:val="24"/>
          <w:szCs w:val="24"/>
        </w:rPr>
        <w:t>class-fizika</w:t>
      </w:r>
      <w:proofErr w:type="spellEnd"/>
      <w:r w:rsidRPr="004D76C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D76C3">
        <w:rPr>
          <w:rFonts w:ascii="Times New Roman" w:hAnsi="Times New Roman" w:cs="Times New Roman"/>
          <w:sz w:val="24"/>
          <w:szCs w:val="24"/>
        </w:rPr>
        <w:t>nard</w:t>
      </w:r>
      <w:proofErr w:type="spellEnd"/>
      <w:r w:rsidRPr="004D76C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D76C3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4D76C3">
        <w:rPr>
          <w:rFonts w:ascii="Times New Roman" w:hAnsi="Times New Roman" w:cs="Times New Roman"/>
          <w:sz w:val="24"/>
          <w:szCs w:val="24"/>
        </w:rPr>
        <w:t xml:space="preserve"> («</w:t>
      </w:r>
      <w:proofErr w:type="spellStart"/>
      <w:r w:rsidRPr="004D76C3">
        <w:rPr>
          <w:rFonts w:ascii="Times New Roman" w:hAnsi="Times New Roman" w:cs="Times New Roman"/>
          <w:sz w:val="24"/>
          <w:szCs w:val="24"/>
        </w:rPr>
        <w:t>Класс</w:t>
      </w:r>
      <w:proofErr w:type="gramStart"/>
      <w:r w:rsidRPr="004D76C3">
        <w:rPr>
          <w:rFonts w:ascii="Times New Roman" w:hAnsi="Times New Roman" w:cs="Times New Roman"/>
          <w:sz w:val="24"/>
          <w:szCs w:val="24"/>
        </w:rPr>
        <w:t>!н</w:t>
      </w:r>
      <w:proofErr w:type="gramEnd"/>
      <w:r w:rsidRPr="004D76C3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4D76C3">
        <w:rPr>
          <w:rFonts w:ascii="Times New Roman" w:hAnsi="Times New Roman" w:cs="Times New Roman"/>
          <w:sz w:val="24"/>
          <w:szCs w:val="24"/>
        </w:rPr>
        <w:t xml:space="preserve"> доска для любознательных»). </w:t>
      </w:r>
    </w:p>
    <w:p w:rsidR="00F16269" w:rsidRPr="004D76C3" w:rsidRDefault="00F16269" w:rsidP="008E498F">
      <w:pPr>
        <w:tabs>
          <w:tab w:val="right" w:pos="992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6F6CA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F67994">
        <w:fldChar w:fldCharType="begin"/>
      </w:r>
      <w:r w:rsidR="00F67994">
        <w:instrText>HYPERLINK "http://www/" \h</w:instrText>
      </w:r>
      <w:r w:rsidR="00F67994">
        <w:fldChar w:fldCharType="separate"/>
      </w:r>
      <w:r w:rsidRPr="004D76C3">
        <w:rPr>
          <w:rFonts w:ascii="Times New Roman" w:hAnsi="Times New Roman" w:cs="Times New Roman"/>
          <w:sz w:val="24"/>
          <w:szCs w:val="24"/>
        </w:rPr>
        <w:t>www</w:t>
      </w:r>
      <w:proofErr w:type="spellEnd"/>
      <w:r w:rsidRPr="004D76C3">
        <w:rPr>
          <w:rFonts w:ascii="Times New Roman" w:hAnsi="Times New Roman" w:cs="Times New Roman"/>
          <w:sz w:val="24"/>
          <w:szCs w:val="24"/>
        </w:rPr>
        <w:t>.</w:t>
      </w:r>
      <w:r w:rsidR="00F67994">
        <w:fldChar w:fldCharType="end"/>
      </w:r>
      <w:r w:rsidRPr="004D7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76C3">
        <w:rPr>
          <w:rFonts w:ascii="Times New Roman" w:hAnsi="Times New Roman" w:cs="Times New Roman"/>
          <w:sz w:val="24"/>
          <w:szCs w:val="24"/>
        </w:rPr>
        <w:t>interneturok</w:t>
      </w:r>
      <w:proofErr w:type="spellEnd"/>
      <w:r w:rsidRPr="004D76C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D76C3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4D76C3">
        <w:rPr>
          <w:rFonts w:ascii="Times New Roman" w:hAnsi="Times New Roman" w:cs="Times New Roman"/>
          <w:sz w:val="24"/>
          <w:szCs w:val="24"/>
        </w:rPr>
        <w:t xml:space="preserve"> («</w:t>
      </w:r>
      <w:proofErr w:type="spellStart"/>
      <w:r w:rsidRPr="004D76C3">
        <w:rPr>
          <w:rFonts w:ascii="Times New Roman" w:hAnsi="Times New Roman" w:cs="Times New Roman"/>
          <w:sz w:val="24"/>
          <w:szCs w:val="24"/>
        </w:rPr>
        <w:t>Видеоуроки</w:t>
      </w:r>
      <w:proofErr w:type="spellEnd"/>
      <w:r w:rsidRPr="004D76C3">
        <w:rPr>
          <w:rFonts w:ascii="Times New Roman" w:hAnsi="Times New Roman" w:cs="Times New Roman"/>
          <w:sz w:val="24"/>
          <w:szCs w:val="24"/>
        </w:rPr>
        <w:t xml:space="preserve"> по предметам школьной программы»).</w:t>
      </w:r>
      <w:r w:rsidR="008E498F">
        <w:rPr>
          <w:rFonts w:ascii="Times New Roman" w:hAnsi="Times New Roman" w:cs="Times New Roman"/>
          <w:sz w:val="24"/>
          <w:szCs w:val="24"/>
        </w:rPr>
        <w:tab/>
      </w:r>
    </w:p>
    <w:p w:rsidR="00F16269" w:rsidRPr="008E7011" w:rsidRDefault="00F16269" w:rsidP="00E81FD9">
      <w:pPr>
        <w:spacing w:after="0" w:line="240" w:lineRule="auto"/>
        <w:ind w:right="5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4D76C3">
        <w:rPr>
          <w:rFonts w:ascii="Times New Roman" w:hAnsi="Times New Roman" w:cs="Times New Roman"/>
          <w:sz w:val="24"/>
          <w:szCs w:val="24"/>
          <w:lang w:val="en-US"/>
        </w:rPr>
        <w:t>3.</w:t>
      </w:r>
      <w:r w:rsidR="006F6CA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6F6CA7">
        <w:rPr>
          <w:rFonts w:ascii="Times New Roman" w:hAnsi="Times New Roman" w:cs="Times New Roman"/>
          <w:sz w:val="24"/>
          <w:szCs w:val="24"/>
        </w:rPr>
        <w:t xml:space="preserve"> </w:t>
      </w:r>
      <w:hyperlink r:id="rId9">
        <w:r w:rsidRPr="004D76C3">
          <w:rPr>
            <w:rFonts w:ascii="Times New Roman" w:hAnsi="Times New Roman" w:cs="Times New Roman"/>
            <w:sz w:val="24"/>
            <w:szCs w:val="24"/>
            <w:lang w:val="en-US"/>
          </w:rPr>
          <w:t>www.</w:t>
        </w:r>
      </w:hyperlink>
      <w:r w:rsidRPr="004D76C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4D76C3">
        <w:rPr>
          <w:rFonts w:ascii="Times New Roman" w:hAnsi="Times New Roman" w:cs="Times New Roman"/>
          <w:sz w:val="24"/>
          <w:szCs w:val="24"/>
          <w:lang w:val="en-US"/>
        </w:rPr>
        <w:t>chemistry-chemists</w:t>
      </w:r>
      <w:proofErr w:type="gramEnd"/>
      <w:r w:rsidRPr="004D76C3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gramStart"/>
      <w:r w:rsidRPr="004D76C3">
        <w:rPr>
          <w:rFonts w:ascii="Times New Roman" w:hAnsi="Times New Roman" w:cs="Times New Roman"/>
          <w:sz w:val="24"/>
          <w:szCs w:val="24"/>
          <w:lang w:val="en-US"/>
        </w:rPr>
        <w:t>com</w:t>
      </w:r>
      <w:proofErr w:type="gramEnd"/>
      <w:r w:rsidRPr="004D76C3">
        <w:rPr>
          <w:rFonts w:ascii="Times New Roman" w:hAnsi="Times New Roman" w:cs="Times New Roman"/>
          <w:sz w:val="24"/>
          <w:szCs w:val="24"/>
          <w:lang w:val="en-US"/>
        </w:rPr>
        <w:t xml:space="preserve">/ index. </w:t>
      </w:r>
      <w:proofErr w:type="gramStart"/>
      <w:r w:rsidRPr="004D76C3">
        <w:rPr>
          <w:rFonts w:ascii="Times New Roman" w:hAnsi="Times New Roman" w:cs="Times New Roman"/>
          <w:sz w:val="24"/>
          <w:szCs w:val="24"/>
          <w:lang w:val="en-US"/>
        </w:rPr>
        <w:t>html</w:t>
      </w:r>
      <w:proofErr w:type="gramEnd"/>
      <w:r w:rsidRPr="004D76C3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4D76C3">
        <w:rPr>
          <w:rFonts w:ascii="Times New Roman" w:hAnsi="Times New Roman" w:cs="Times New Roman"/>
          <w:sz w:val="24"/>
          <w:szCs w:val="24"/>
        </w:rPr>
        <w:t>электронныйжурнал</w:t>
      </w:r>
      <w:proofErr w:type="spellEnd"/>
      <w:r w:rsidRPr="004D76C3">
        <w:rPr>
          <w:rFonts w:ascii="Times New Roman" w:hAnsi="Times New Roman" w:cs="Times New Roman"/>
          <w:sz w:val="24"/>
          <w:szCs w:val="24"/>
          <w:lang w:val="en-US"/>
        </w:rPr>
        <w:t xml:space="preserve"> «</w:t>
      </w:r>
      <w:proofErr w:type="spellStart"/>
      <w:r w:rsidRPr="004D76C3">
        <w:rPr>
          <w:rFonts w:ascii="Times New Roman" w:hAnsi="Times New Roman" w:cs="Times New Roman"/>
          <w:sz w:val="24"/>
          <w:szCs w:val="24"/>
        </w:rPr>
        <w:t>Химикиихимия</w:t>
      </w:r>
      <w:proofErr w:type="spellEnd"/>
      <w:r w:rsidRPr="004D76C3">
        <w:rPr>
          <w:rFonts w:ascii="Times New Roman" w:hAnsi="Times New Roman" w:cs="Times New Roman"/>
          <w:sz w:val="24"/>
          <w:szCs w:val="24"/>
          <w:lang w:val="en-US"/>
        </w:rPr>
        <w:t xml:space="preserve">»). </w:t>
      </w:r>
    </w:p>
    <w:p w:rsidR="00E81FD9" w:rsidRPr="00091952" w:rsidRDefault="00E81FD9" w:rsidP="00E81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</w:pPr>
    </w:p>
    <w:p w:rsidR="00225F82" w:rsidRPr="00FE1786" w:rsidRDefault="00225F82" w:rsidP="00225F8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E1786">
        <w:rPr>
          <w:rFonts w:ascii="Times New Roman" w:hAnsi="Times New Roman" w:cs="Times New Roman"/>
          <w:b/>
          <w:sz w:val="24"/>
          <w:szCs w:val="24"/>
        </w:rPr>
        <w:t>Информационные образовательные ресурсы  для обучения студентов-инвалидов и студентов с ОВЗ</w:t>
      </w:r>
    </w:p>
    <w:p w:rsidR="00225F82" w:rsidRPr="00FE1786" w:rsidRDefault="00225F82" w:rsidP="00225F82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FE1786">
        <w:rPr>
          <w:rFonts w:ascii="Times New Roman" w:hAnsi="Times New Roman" w:cs="Times New Roman"/>
          <w:sz w:val="24"/>
          <w:szCs w:val="24"/>
        </w:rPr>
        <w:t>Основная и дополнительная литература, используемые ресурсы Интернет</w:t>
      </w:r>
    </w:p>
    <w:p w:rsidR="00225F82" w:rsidRPr="00FE1786" w:rsidRDefault="00225F82" w:rsidP="00225F82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FE1786">
        <w:rPr>
          <w:rFonts w:ascii="Times New Roman" w:hAnsi="Times New Roman" w:cs="Times New Roman"/>
          <w:sz w:val="24"/>
          <w:szCs w:val="24"/>
        </w:rPr>
        <w:t xml:space="preserve">Ресурсы АСУ </w:t>
      </w:r>
      <w:proofErr w:type="spellStart"/>
      <w:r w:rsidRPr="00FE1786">
        <w:rPr>
          <w:rFonts w:ascii="Times New Roman" w:hAnsi="Times New Roman" w:cs="Times New Roman"/>
          <w:sz w:val="24"/>
          <w:szCs w:val="24"/>
        </w:rPr>
        <w:t>Проколледж</w:t>
      </w:r>
      <w:proofErr w:type="spellEnd"/>
    </w:p>
    <w:p w:rsidR="00F16269" w:rsidRPr="00FE1786" w:rsidRDefault="00F16269" w:rsidP="009B6135">
      <w:pPr>
        <w:spacing w:line="232" w:lineRule="exact"/>
        <w:jc w:val="both"/>
        <w:rPr>
          <w:rFonts w:ascii="Times New Roman" w:hAnsi="Times New Roman" w:cs="Times New Roman"/>
          <w:sz w:val="21"/>
          <w:szCs w:val="21"/>
        </w:rPr>
        <w:sectPr w:rsidR="00F16269" w:rsidRPr="00FE1786" w:rsidSect="00011E30">
          <w:pgSz w:w="11910" w:h="16840"/>
          <w:pgMar w:top="851" w:right="851" w:bottom="851" w:left="1134" w:header="0" w:footer="941" w:gutter="0"/>
          <w:cols w:space="720"/>
        </w:sectPr>
      </w:pPr>
    </w:p>
    <w:p w:rsidR="00F16269" w:rsidRDefault="00F16269" w:rsidP="008D49D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rFonts w:ascii="Times New Roman" w:hAnsi="Times New Roman" w:cs="Times New Roman"/>
          <w:b/>
          <w:bCs/>
          <w:caps/>
        </w:rPr>
      </w:pPr>
      <w:r>
        <w:rPr>
          <w:rFonts w:ascii="Times New Roman" w:hAnsi="Times New Roman" w:cs="Times New Roman"/>
          <w:b/>
          <w:bCs/>
          <w:caps/>
        </w:rPr>
        <w:lastRenderedPageBreak/>
        <w:t>4. Контроль и оценка результатов освоения Дисциплины</w:t>
      </w:r>
    </w:p>
    <w:p w:rsidR="00F16269" w:rsidRDefault="00F16269" w:rsidP="002F629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Контроль и оценка</w:t>
      </w:r>
      <w:r>
        <w:rPr>
          <w:rFonts w:ascii="Times New Roman" w:hAnsi="Times New Roman" w:cs="Times New Roman"/>
        </w:rPr>
        <w:t xml:space="preserve"> результатов освоения учебной дисциплины осуществляется в процессе проведения практических занятий и лабораторных работ, тестирования, контрольных работ, а также выполнения студентами индивидуальных заданий, проектов, исследований.</w:t>
      </w:r>
    </w:p>
    <w:p w:rsidR="008D49DA" w:rsidRPr="008D49DA" w:rsidRDefault="008D49DA" w:rsidP="008D49DA"/>
    <w:tbl>
      <w:tblPr>
        <w:tblW w:w="1074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65"/>
        <w:gridCol w:w="4482"/>
      </w:tblGrid>
      <w:tr w:rsidR="00F16269" w:rsidTr="00431CF9">
        <w:trPr>
          <w:trHeight w:val="399"/>
        </w:trPr>
        <w:tc>
          <w:tcPr>
            <w:tcW w:w="6265" w:type="dxa"/>
            <w:vAlign w:val="center"/>
          </w:tcPr>
          <w:p w:rsidR="00F16269" w:rsidRDefault="00F16269" w:rsidP="00E81F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освоения дисциплины</w:t>
            </w:r>
          </w:p>
        </w:tc>
        <w:tc>
          <w:tcPr>
            <w:tcW w:w="4482" w:type="dxa"/>
          </w:tcPr>
          <w:p w:rsidR="00F16269" w:rsidRDefault="00F16269" w:rsidP="00E81F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Формы и методы контроля</w:t>
            </w:r>
          </w:p>
        </w:tc>
      </w:tr>
      <w:tr w:rsidR="00F16269" w:rsidTr="000538EE">
        <w:trPr>
          <w:trHeight w:val="1291"/>
        </w:trPr>
        <w:tc>
          <w:tcPr>
            <w:tcW w:w="6265" w:type="dxa"/>
          </w:tcPr>
          <w:p w:rsidR="00F16269" w:rsidRDefault="00F16269" w:rsidP="00E81FD9">
            <w:pPr>
              <w:pStyle w:val="ac"/>
              <w:tabs>
                <w:tab w:val="left" w:pos="426"/>
                <w:tab w:val="left" w:pos="952"/>
              </w:tabs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</w:t>
            </w:r>
            <w:r w:rsidRPr="002C18B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формированность</w:t>
            </w:r>
            <w:proofErr w:type="spellEnd"/>
            <w:r w:rsidRPr="002C18B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представлений о целостной современной естественн</w:t>
            </w:r>
            <w:proofErr w:type="gramStart"/>
            <w:r w:rsidRPr="002C18B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о-</w:t>
            </w:r>
            <w:proofErr w:type="gramEnd"/>
            <w:r w:rsidRPr="002C18B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научной картине мира, природе как единой целостной системе, взаимосвязи человека, природы и общества, пространственно-временных масштабах Вселенной</w:t>
            </w:r>
          </w:p>
        </w:tc>
        <w:tc>
          <w:tcPr>
            <w:tcW w:w="4482" w:type="dxa"/>
            <w:shd w:val="clear" w:color="auto" w:fill="auto"/>
          </w:tcPr>
          <w:p w:rsidR="00F16269" w:rsidRPr="000538EE" w:rsidRDefault="00F16269" w:rsidP="00E81F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8EE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презентаций, подготовка сообщений, докладов, рефератов (самостоятельные работы) </w:t>
            </w:r>
            <w:r w:rsidR="00E81FD9" w:rsidRPr="000538EE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  <w:p w:rsidR="00F16269" w:rsidRPr="000538EE" w:rsidRDefault="00F16269" w:rsidP="00E81F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8EE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</w:t>
            </w:r>
            <w:r w:rsidR="00FE1786" w:rsidRPr="006F6C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</w:tr>
      <w:tr w:rsidR="00F16269" w:rsidTr="000538EE">
        <w:trPr>
          <w:trHeight w:val="1169"/>
        </w:trPr>
        <w:tc>
          <w:tcPr>
            <w:tcW w:w="6265" w:type="dxa"/>
          </w:tcPr>
          <w:p w:rsidR="00F16269" w:rsidRDefault="00F16269" w:rsidP="00E81FD9">
            <w:pPr>
              <w:pStyle w:val="ac"/>
              <w:tabs>
                <w:tab w:val="left" w:pos="426"/>
                <w:tab w:val="left" w:pos="952"/>
              </w:tabs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</w:t>
            </w:r>
            <w:r w:rsidRPr="002C18B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ладение знаниями о наиболее важных открытиях и достижениях в области естествознания, повлиявших на эволюцию представлений о природе, на развитие техники и технологий</w:t>
            </w:r>
          </w:p>
        </w:tc>
        <w:tc>
          <w:tcPr>
            <w:tcW w:w="4482" w:type="dxa"/>
            <w:shd w:val="clear" w:color="auto" w:fill="auto"/>
          </w:tcPr>
          <w:p w:rsidR="00F16269" w:rsidRPr="000538EE" w:rsidRDefault="00F16269" w:rsidP="00E81F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8EE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презентаций, подготовка сообщений, докладов, рефератов (самостоятельные работы) </w:t>
            </w:r>
          </w:p>
          <w:p w:rsidR="00F16269" w:rsidRPr="000538EE" w:rsidRDefault="00F16269" w:rsidP="00E81F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8EE">
              <w:rPr>
                <w:rFonts w:ascii="Times New Roman" w:hAnsi="Times New Roman" w:cs="Times New Roman"/>
                <w:sz w:val="24"/>
                <w:szCs w:val="24"/>
              </w:rPr>
              <w:t>Лабораторная работа№1</w:t>
            </w:r>
            <w:r w:rsidR="00FE1786" w:rsidRPr="006F6C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</w:tr>
      <w:tr w:rsidR="00F16269" w:rsidTr="00E81FD9">
        <w:trPr>
          <w:trHeight w:val="1697"/>
        </w:trPr>
        <w:tc>
          <w:tcPr>
            <w:tcW w:w="6265" w:type="dxa"/>
          </w:tcPr>
          <w:p w:rsidR="00F16269" w:rsidRDefault="00F16269" w:rsidP="00E81FD9">
            <w:pPr>
              <w:pStyle w:val="ac"/>
              <w:tabs>
                <w:tab w:val="left" w:pos="426"/>
                <w:tab w:val="left" w:pos="952"/>
              </w:tabs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</w:t>
            </w:r>
            <w:r w:rsidRPr="002C18B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формированность</w:t>
            </w:r>
            <w:proofErr w:type="spellEnd"/>
            <w:r w:rsidRPr="002C18B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умения применять </w:t>
            </w:r>
            <w:proofErr w:type="spellStart"/>
            <w:proofErr w:type="gramStart"/>
            <w:r w:rsidRPr="002C18B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естественно-научные</w:t>
            </w:r>
            <w:proofErr w:type="spellEnd"/>
            <w:proofErr w:type="gramEnd"/>
            <w:r w:rsidRPr="002C18B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знания для объяснения окружающих явлений, сохранения здоровья, обеспечения безопасности жизнедеятельности, бережного отношения к природе, рационального природопользования, а также выполнения роли потребителя</w:t>
            </w:r>
          </w:p>
        </w:tc>
        <w:tc>
          <w:tcPr>
            <w:tcW w:w="4482" w:type="dxa"/>
          </w:tcPr>
          <w:p w:rsidR="00F16269" w:rsidRDefault="00F16269" w:rsidP="00E81F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презентаций, подготовка сообщений, докладов, рефератов (самостоятельные работы) </w:t>
            </w:r>
            <w:r w:rsidR="00FE1786" w:rsidRPr="006F6C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  <w:p w:rsidR="00F16269" w:rsidRDefault="00F16269" w:rsidP="00E81F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№2</w:t>
            </w:r>
          </w:p>
        </w:tc>
      </w:tr>
      <w:tr w:rsidR="00F16269" w:rsidTr="00431CF9">
        <w:trPr>
          <w:trHeight w:val="1778"/>
        </w:trPr>
        <w:tc>
          <w:tcPr>
            <w:tcW w:w="6265" w:type="dxa"/>
          </w:tcPr>
          <w:p w:rsidR="00F16269" w:rsidRDefault="00F16269" w:rsidP="00E81FD9">
            <w:pPr>
              <w:pStyle w:val="ac"/>
              <w:tabs>
                <w:tab w:val="left" w:pos="426"/>
                <w:tab w:val="left" w:pos="952"/>
              </w:tabs>
              <w:ind w:right="119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</w:t>
            </w:r>
            <w:r w:rsidRPr="002C18B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формированность</w:t>
            </w:r>
            <w:proofErr w:type="spellEnd"/>
            <w:r w:rsidRPr="002C18B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представлений о научном методе познания природы и средствах изучения </w:t>
            </w:r>
            <w:proofErr w:type="spellStart"/>
            <w:r w:rsidRPr="002C18B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мегамира</w:t>
            </w:r>
            <w:proofErr w:type="spellEnd"/>
            <w:r w:rsidRPr="002C18B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, макромира и микромира; владение приемами </w:t>
            </w:r>
            <w:proofErr w:type="spellStart"/>
            <w:proofErr w:type="gramStart"/>
            <w:r w:rsidRPr="002C18B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естественно-научных</w:t>
            </w:r>
            <w:proofErr w:type="spellEnd"/>
            <w:proofErr w:type="gramEnd"/>
            <w:r w:rsidRPr="002C18B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наблюдений, опытов, исследований и оценки достоверности  полученных результатов</w:t>
            </w:r>
          </w:p>
        </w:tc>
        <w:tc>
          <w:tcPr>
            <w:tcW w:w="4482" w:type="dxa"/>
          </w:tcPr>
          <w:p w:rsidR="00F16269" w:rsidRDefault="00F16269" w:rsidP="00E81F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презентаций, подготовка сообщений, докладов, рефератов (самостоятельные работы) </w:t>
            </w:r>
          </w:p>
          <w:p w:rsidR="00F16269" w:rsidRDefault="00F16269" w:rsidP="00E81F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работа№2</w:t>
            </w:r>
            <w:r w:rsidR="00FE1786" w:rsidRPr="006F6C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</w:tr>
      <w:tr w:rsidR="00F16269" w:rsidTr="00E81FD9">
        <w:trPr>
          <w:trHeight w:val="1605"/>
        </w:trPr>
        <w:tc>
          <w:tcPr>
            <w:tcW w:w="6265" w:type="dxa"/>
          </w:tcPr>
          <w:p w:rsidR="00F16269" w:rsidRDefault="00F16269" w:rsidP="00E81F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C18B3">
              <w:rPr>
                <w:rFonts w:ascii="Times New Roman" w:hAnsi="Times New Roman" w:cs="Times New Roman"/>
                <w:sz w:val="24"/>
                <w:szCs w:val="24"/>
              </w:rPr>
              <w:t xml:space="preserve">ладение понятийным аппаратом естественных наук, позволяющим познавать мир, участвовать в дискуссиях по </w:t>
            </w:r>
            <w:proofErr w:type="spellStart"/>
            <w:proofErr w:type="gramStart"/>
            <w:r w:rsidRPr="002C18B3">
              <w:rPr>
                <w:rFonts w:ascii="Times New Roman" w:hAnsi="Times New Roman" w:cs="Times New Roman"/>
                <w:sz w:val="24"/>
                <w:szCs w:val="24"/>
              </w:rPr>
              <w:t>естественно-научным</w:t>
            </w:r>
            <w:proofErr w:type="spellEnd"/>
            <w:proofErr w:type="gramEnd"/>
            <w:r w:rsidRPr="002C18B3">
              <w:rPr>
                <w:rFonts w:ascii="Times New Roman" w:hAnsi="Times New Roman" w:cs="Times New Roman"/>
                <w:sz w:val="24"/>
                <w:szCs w:val="24"/>
              </w:rPr>
              <w:t xml:space="preserve"> вопросам, использовать различные источники информации для подготовки собственных работ, критически относиться к сообщениям СМИ, содержащим научную информацию</w:t>
            </w:r>
          </w:p>
        </w:tc>
        <w:tc>
          <w:tcPr>
            <w:tcW w:w="4482" w:type="dxa"/>
          </w:tcPr>
          <w:p w:rsidR="00F16269" w:rsidRDefault="00F16269" w:rsidP="00E81F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презентаций, подготовка сообщений, докладов, рефератов (самостоятельные работы) </w:t>
            </w:r>
            <w:r w:rsidR="000538EE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  <w:p w:rsidR="00F16269" w:rsidRDefault="00F16269" w:rsidP="00E81F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№3</w:t>
            </w:r>
          </w:p>
          <w:p w:rsidR="00F16269" w:rsidRDefault="00F16269" w:rsidP="00E81F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работа№3</w:t>
            </w:r>
            <w:r w:rsidR="00803A6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F16269" w:rsidTr="00431CF9">
        <w:trPr>
          <w:trHeight w:val="1914"/>
        </w:trPr>
        <w:tc>
          <w:tcPr>
            <w:tcW w:w="6265" w:type="dxa"/>
          </w:tcPr>
          <w:p w:rsidR="00F16269" w:rsidRPr="0042532A" w:rsidRDefault="00F16269" w:rsidP="00E81F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2532A">
              <w:rPr>
                <w:rFonts w:ascii="Times New Roman" w:hAnsi="Times New Roman" w:cs="Times New Roman"/>
                <w:sz w:val="24"/>
                <w:szCs w:val="24"/>
              </w:rPr>
              <w:t>формированность</w:t>
            </w:r>
            <w:proofErr w:type="spellEnd"/>
            <w:r w:rsidRPr="0042532A">
              <w:rPr>
                <w:rFonts w:ascii="Times New Roman" w:hAnsi="Times New Roman" w:cs="Times New Roman"/>
                <w:sz w:val="24"/>
                <w:szCs w:val="24"/>
              </w:rPr>
              <w:t xml:space="preserve"> умений понимать значимость </w:t>
            </w:r>
            <w:proofErr w:type="spellStart"/>
            <w:proofErr w:type="gramStart"/>
            <w:r w:rsidRPr="0042532A">
              <w:rPr>
                <w:rFonts w:ascii="Times New Roman" w:hAnsi="Times New Roman" w:cs="Times New Roman"/>
                <w:sz w:val="24"/>
                <w:szCs w:val="24"/>
              </w:rPr>
              <w:t>естественно-научного</w:t>
            </w:r>
            <w:proofErr w:type="spellEnd"/>
            <w:proofErr w:type="gramEnd"/>
            <w:r w:rsidRPr="0042532A">
              <w:rPr>
                <w:rFonts w:ascii="Times New Roman" w:hAnsi="Times New Roman" w:cs="Times New Roman"/>
                <w:sz w:val="24"/>
                <w:szCs w:val="24"/>
              </w:rPr>
              <w:t xml:space="preserve"> знания для каждого человека независимо от его профессиональной деятельности, различать факты и оценки, сравнивать оценочные выводы, видеть их связь с критериями оценок и связь критериев с определенной системой    ценностей.</w:t>
            </w:r>
          </w:p>
        </w:tc>
        <w:tc>
          <w:tcPr>
            <w:tcW w:w="4482" w:type="dxa"/>
          </w:tcPr>
          <w:p w:rsidR="00F16269" w:rsidRDefault="00F16269" w:rsidP="00E81F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презентаций, подготовка сообщений, докладов, рефератов (самостоятельные работы) </w:t>
            </w:r>
            <w:r w:rsidR="00803A6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  <w:p w:rsidR="00F16269" w:rsidRDefault="00F16269" w:rsidP="00E81F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  <w:r w:rsidR="00FE1786" w:rsidRPr="006F6C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</w:tr>
      <w:tr w:rsidR="00E81FD9" w:rsidTr="000538EE">
        <w:trPr>
          <w:trHeight w:val="90"/>
        </w:trPr>
        <w:tc>
          <w:tcPr>
            <w:tcW w:w="10747" w:type="dxa"/>
            <w:gridSpan w:val="2"/>
          </w:tcPr>
          <w:p w:rsidR="00E81FD9" w:rsidRPr="00E81FD9" w:rsidRDefault="00E81FD9" w:rsidP="00E81F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6C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 Для студентов-инвалидов и студентов с ОВЗ</w:t>
            </w:r>
          </w:p>
        </w:tc>
      </w:tr>
    </w:tbl>
    <w:p w:rsidR="00F16269" w:rsidRDefault="00F16269" w:rsidP="001639C3">
      <w:pPr>
        <w:spacing w:after="0"/>
        <w:rPr>
          <w:rFonts w:ascii="Times New Roman" w:hAnsi="Times New Roman" w:cs="Times New Roman"/>
          <w:b/>
          <w:bCs/>
          <w:caps/>
          <w:sz w:val="24"/>
          <w:szCs w:val="24"/>
        </w:rPr>
        <w:sectPr w:rsidR="00F16269">
          <w:pgSz w:w="11906" w:h="16838"/>
          <w:pgMar w:top="851" w:right="567" w:bottom="1134" w:left="851" w:header="709" w:footer="709" w:gutter="0"/>
          <w:cols w:space="720"/>
        </w:sectPr>
      </w:pPr>
    </w:p>
    <w:p w:rsidR="00F16269" w:rsidRPr="008263CA" w:rsidRDefault="00F16269" w:rsidP="00803A62">
      <w:pPr>
        <w:widowControl w:val="0"/>
        <w:suppressAutoHyphens/>
        <w:autoSpaceDE w:val="0"/>
        <w:autoSpaceDN w:val="0"/>
        <w:adjustRightInd w:val="0"/>
        <w:spacing w:after="0" w:line="240" w:lineRule="auto"/>
      </w:pPr>
    </w:p>
    <w:sectPr w:rsidR="00F16269" w:rsidRPr="008263CA" w:rsidSect="006F6CA7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38EE" w:rsidRDefault="000538EE" w:rsidP="007203B2">
      <w:pPr>
        <w:spacing w:after="0" w:line="240" w:lineRule="auto"/>
      </w:pPr>
      <w:r>
        <w:separator/>
      </w:r>
    </w:p>
  </w:endnote>
  <w:endnote w:type="continuationSeparator" w:id="0">
    <w:p w:rsidR="000538EE" w:rsidRDefault="000538EE" w:rsidP="007203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38EE" w:rsidRDefault="00F67994" w:rsidP="001320B4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538E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D49DA">
      <w:rPr>
        <w:rStyle w:val="a5"/>
        <w:noProof/>
      </w:rPr>
      <w:t>16</w:t>
    </w:r>
    <w:r>
      <w:rPr>
        <w:rStyle w:val="a5"/>
      </w:rPr>
      <w:fldChar w:fldCharType="end"/>
    </w:r>
  </w:p>
  <w:p w:rsidR="000538EE" w:rsidRDefault="000538EE" w:rsidP="00D86B19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38EE" w:rsidRDefault="000538EE" w:rsidP="007203B2">
      <w:pPr>
        <w:spacing w:after="0" w:line="240" w:lineRule="auto"/>
      </w:pPr>
      <w:r>
        <w:separator/>
      </w:r>
    </w:p>
  </w:footnote>
  <w:footnote w:type="continuationSeparator" w:id="0">
    <w:p w:rsidR="000538EE" w:rsidRDefault="000538EE" w:rsidP="007203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B77C1"/>
    <w:multiLevelType w:val="hybridMultilevel"/>
    <w:tmpl w:val="CC40294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327B6735"/>
    <w:multiLevelType w:val="hybridMultilevel"/>
    <w:tmpl w:val="88245B7E"/>
    <w:lvl w:ilvl="0" w:tplc="45787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3060"/>
        </w:tabs>
        <w:ind w:left="30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5220"/>
        </w:tabs>
        <w:ind w:left="52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7380"/>
        </w:tabs>
        <w:ind w:left="7380" w:hanging="360"/>
      </w:pPr>
    </w:lvl>
  </w:abstractNum>
  <w:abstractNum w:abstractNumId="3">
    <w:nsid w:val="3516488E"/>
    <w:multiLevelType w:val="hybridMultilevel"/>
    <w:tmpl w:val="FFFFFFFF"/>
    <w:lvl w:ilvl="0" w:tplc="541AD858">
      <w:start w:val="1"/>
      <w:numFmt w:val="bullet"/>
      <w:lvlText w:val=""/>
      <w:lvlJc w:val="left"/>
      <w:pPr>
        <w:ind w:left="667" w:hanging="284"/>
      </w:pPr>
      <w:rPr>
        <w:rFonts w:ascii="Symbol" w:eastAsia="Times New Roman" w:hAnsi="Symbol" w:hint="default"/>
        <w:color w:val="231F20"/>
        <w:w w:val="100"/>
        <w:sz w:val="21"/>
        <w:szCs w:val="21"/>
      </w:rPr>
    </w:lvl>
    <w:lvl w:ilvl="1" w:tplc="5196594C">
      <w:start w:val="1"/>
      <w:numFmt w:val="bullet"/>
      <w:lvlText w:val=""/>
      <w:lvlJc w:val="left"/>
      <w:pPr>
        <w:ind w:left="824" w:hanging="284"/>
      </w:pPr>
      <w:rPr>
        <w:rFonts w:ascii="Symbol" w:eastAsia="Times New Roman" w:hAnsi="Symbol" w:hint="default"/>
        <w:color w:val="231F20"/>
        <w:w w:val="100"/>
        <w:sz w:val="21"/>
        <w:szCs w:val="21"/>
      </w:rPr>
    </w:lvl>
    <w:lvl w:ilvl="2" w:tplc="4168C4A8">
      <w:start w:val="1"/>
      <w:numFmt w:val="bullet"/>
      <w:lvlText w:val="•"/>
      <w:lvlJc w:val="left"/>
      <w:pPr>
        <w:ind w:left="1867" w:hanging="284"/>
      </w:pPr>
      <w:rPr>
        <w:rFonts w:hint="default"/>
      </w:rPr>
    </w:lvl>
    <w:lvl w:ilvl="3" w:tplc="E4D45CE2">
      <w:start w:val="1"/>
      <w:numFmt w:val="bullet"/>
      <w:lvlText w:val="•"/>
      <w:lvlJc w:val="left"/>
      <w:pPr>
        <w:ind w:left="2774" w:hanging="284"/>
      </w:pPr>
      <w:rPr>
        <w:rFonts w:hint="default"/>
      </w:rPr>
    </w:lvl>
    <w:lvl w:ilvl="4" w:tplc="E208F62E">
      <w:start w:val="1"/>
      <w:numFmt w:val="bullet"/>
      <w:lvlText w:val="•"/>
      <w:lvlJc w:val="left"/>
      <w:pPr>
        <w:ind w:left="3681" w:hanging="284"/>
      </w:pPr>
      <w:rPr>
        <w:rFonts w:hint="default"/>
      </w:rPr>
    </w:lvl>
    <w:lvl w:ilvl="5" w:tplc="F436587A">
      <w:start w:val="1"/>
      <w:numFmt w:val="bullet"/>
      <w:lvlText w:val="•"/>
      <w:lvlJc w:val="left"/>
      <w:pPr>
        <w:ind w:left="4589" w:hanging="284"/>
      </w:pPr>
      <w:rPr>
        <w:rFonts w:hint="default"/>
      </w:rPr>
    </w:lvl>
    <w:lvl w:ilvl="6" w:tplc="D2E645A0">
      <w:start w:val="1"/>
      <w:numFmt w:val="bullet"/>
      <w:lvlText w:val="•"/>
      <w:lvlJc w:val="left"/>
      <w:pPr>
        <w:ind w:left="5496" w:hanging="284"/>
      </w:pPr>
      <w:rPr>
        <w:rFonts w:hint="default"/>
      </w:rPr>
    </w:lvl>
    <w:lvl w:ilvl="7" w:tplc="A14C4812">
      <w:start w:val="1"/>
      <w:numFmt w:val="bullet"/>
      <w:lvlText w:val="•"/>
      <w:lvlJc w:val="left"/>
      <w:pPr>
        <w:ind w:left="6403" w:hanging="284"/>
      </w:pPr>
      <w:rPr>
        <w:rFonts w:hint="default"/>
      </w:rPr>
    </w:lvl>
    <w:lvl w:ilvl="8" w:tplc="456CC022">
      <w:start w:val="1"/>
      <w:numFmt w:val="bullet"/>
      <w:lvlText w:val="•"/>
      <w:lvlJc w:val="left"/>
      <w:pPr>
        <w:ind w:left="7310" w:hanging="284"/>
      </w:pPr>
      <w:rPr>
        <w:rFonts w:hint="default"/>
      </w:rPr>
    </w:lvl>
  </w:abstractNum>
  <w:abstractNum w:abstractNumId="4">
    <w:nsid w:val="54A04015"/>
    <w:multiLevelType w:val="hybridMultilevel"/>
    <w:tmpl w:val="2B8E563E"/>
    <w:lvl w:ilvl="0" w:tplc="8E50F8C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659F4CC9"/>
    <w:multiLevelType w:val="hybridMultilevel"/>
    <w:tmpl w:val="09F66B2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4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6135"/>
    <w:rsid w:val="00011E30"/>
    <w:rsid w:val="000538EE"/>
    <w:rsid w:val="00057D61"/>
    <w:rsid w:val="00081CEB"/>
    <w:rsid w:val="00091952"/>
    <w:rsid w:val="000D5526"/>
    <w:rsid w:val="00131525"/>
    <w:rsid w:val="001320B4"/>
    <w:rsid w:val="001517F6"/>
    <w:rsid w:val="001639C3"/>
    <w:rsid w:val="00184A9D"/>
    <w:rsid w:val="001A4D63"/>
    <w:rsid w:val="001D61EC"/>
    <w:rsid w:val="001F677F"/>
    <w:rsid w:val="002130FA"/>
    <w:rsid w:val="00225F82"/>
    <w:rsid w:val="00256F50"/>
    <w:rsid w:val="002A6F96"/>
    <w:rsid w:val="002C18B3"/>
    <w:rsid w:val="002F6291"/>
    <w:rsid w:val="003168BF"/>
    <w:rsid w:val="00340116"/>
    <w:rsid w:val="00365BB7"/>
    <w:rsid w:val="003A2BAB"/>
    <w:rsid w:val="003C087B"/>
    <w:rsid w:val="003D7683"/>
    <w:rsid w:val="003F03F1"/>
    <w:rsid w:val="003F7CA5"/>
    <w:rsid w:val="00405ADE"/>
    <w:rsid w:val="0042532A"/>
    <w:rsid w:val="00431CF9"/>
    <w:rsid w:val="00475A82"/>
    <w:rsid w:val="004B41FC"/>
    <w:rsid w:val="004D1ED5"/>
    <w:rsid w:val="004D76C3"/>
    <w:rsid w:val="00514AB4"/>
    <w:rsid w:val="0054339D"/>
    <w:rsid w:val="005567DC"/>
    <w:rsid w:val="005C7853"/>
    <w:rsid w:val="005F04DB"/>
    <w:rsid w:val="006E634B"/>
    <w:rsid w:val="006F6CA7"/>
    <w:rsid w:val="00717BF2"/>
    <w:rsid w:val="007203B2"/>
    <w:rsid w:val="0073797C"/>
    <w:rsid w:val="00751552"/>
    <w:rsid w:val="00776651"/>
    <w:rsid w:val="00785BE3"/>
    <w:rsid w:val="00803A62"/>
    <w:rsid w:val="008263CA"/>
    <w:rsid w:val="00836298"/>
    <w:rsid w:val="00864EBF"/>
    <w:rsid w:val="00872C89"/>
    <w:rsid w:val="00877058"/>
    <w:rsid w:val="00884E52"/>
    <w:rsid w:val="008B5E11"/>
    <w:rsid w:val="008D49DA"/>
    <w:rsid w:val="008E498F"/>
    <w:rsid w:val="008E7011"/>
    <w:rsid w:val="009605F5"/>
    <w:rsid w:val="00974591"/>
    <w:rsid w:val="009A4E09"/>
    <w:rsid w:val="009B56EF"/>
    <w:rsid w:val="009B6135"/>
    <w:rsid w:val="009E3232"/>
    <w:rsid w:val="00A75A87"/>
    <w:rsid w:val="00A97D68"/>
    <w:rsid w:val="00AB0600"/>
    <w:rsid w:val="00B209A7"/>
    <w:rsid w:val="00B37664"/>
    <w:rsid w:val="00B46EFF"/>
    <w:rsid w:val="00B7456C"/>
    <w:rsid w:val="00BA643E"/>
    <w:rsid w:val="00BA6F22"/>
    <w:rsid w:val="00BE5DF1"/>
    <w:rsid w:val="00C10A8F"/>
    <w:rsid w:val="00C138FD"/>
    <w:rsid w:val="00C311A3"/>
    <w:rsid w:val="00C841FB"/>
    <w:rsid w:val="00C95C07"/>
    <w:rsid w:val="00CE41C7"/>
    <w:rsid w:val="00D30600"/>
    <w:rsid w:val="00D5714F"/>
    <w:rsid w:val="00D86B19"/>
    <w:rsid w:val="00D97AEE"/>
    <w:rsid w:val="00DA2546"/>
    <w:rsid w:val="00DD11CC"/>
    <w:rsid w:val="00DF715F"/>
    <w:rsid w:val="00E201AB"/>
    <w:rsid w:val="00E331A8"/>
    <w:rsid w:val="00E669C3"/>
    <w:rsid w:val="00E81FD9"/>
    <w:rsid w:val="00E91409"/>
    <w:rsid w:val="00E94868"/>
    <w:rsid w:val="00EA63B7"/>
    <w:rsid w:val="00EB28EB"/>
    <w:rsid w:val="00EC049E"/>
    <w:rsid w:val="00EE6FA8"/>
    <w:rsid w:val="00F10F10"/>
    <w:rsid w:val="00F16269"/>
    <w:rsid w:val="00F67994"/>
    <w:rsid w:val="00F85507"/>
    <w:rsid w:val="00FC34A9"/>
    <w:rsid w:val="00FE17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7203B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9B6135"/>
    <w:pPr>
      <w:keepNext/>
      <w:autoSpaceDE w:val="0"/>
      <w:autoSpaceDN w:val="0"/>
      <w:spacing w:after="0" w:line="240" w:lineRule="auto"/>
      <w:ind w:firstLine="284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9B613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B613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9B613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9B613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B6135"/>
    <w:rPr>
      <w:rFonts w:ascii="Calibri" w:hAnsi="Calibri" w:cs="Calibri"/>
      <w:sz w:val="24"/>
      <w:szCs w:val="24"/>
    </w:rPr>
  </w:style>
  <w:style w:type="character" w:customStyle="1" w:styleId="20">
    <w:name w:val="Заголовок 2 Знак"/>
    <w:basedOn w:val="a0"/>
    <w:link w:val="2"/>
    <w:locked/>
    <w:rsid w:val="009B6135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9B6135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9B6135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9B6135"/>
    <w:rPr>
      <w:rFonts w:ascii="Calibri" w:hAnsi="Calibri" w:cs="Calibri"/>
      <w:b/>
      <w:bCs/>
      <w:i/>
      <w:iCs/>
      <w:sz w:val="26"/>
      <w:szCs w:val="26"/>
    </w:rPr>
  </w:style>
  <w:style w:type="paragraph" w:styleId="21">
    <w:name w:val="Body Text Indent 2"/>
    <w:basedOn w:val="a"/>
    <w:link w:val="22"/>
    <w:uiPriority w:val="99"/>
    <w:rsid w:val="009B6135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9B6135"/>
    <w:rPr>
      <w:rFonts w:ascii="Calibri" w:hAnsi="Calibri" w:cs="Calibri"/>
      <w:sz w:val="24"/>
      <w:szCs w:val="24"/>
    </w:rPr>
  </w:style>
  <w:style w:type="paragraph" w:styleId="a3">
    <w:name w:val="footer"/>
    <w:basedOn w:val="a"/>
    <w:link w:val="a4"/>
    <w:uiPriority w:val="99"/>
    <w:rsid w:val="009B613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sid w:val="009B6135"/>
    <w:rPr>
      <w:rFonts w:ascii="Calibri" w:hAnsi="Calibri" w:cs="Calibri"/>
    </w:rPr>
  </w:style>
  <w:style w:type="character" w:styleId="a5">
    <w:name w:val="page number"/>
    <w:basedOn w:val="a0"/>
    <w:uiPriority w:val="99"/>
    <w:rsid w:val="009B6135"/>
  </w:style>
  <w:style w:type="paragraph" w:styleId="a6">
    <w:name w:val="Body Text"/>
    <w:basedOn w:val="a"/>
    <w:link w:val="a7"/>
    <w:uiPriority w:val="99"/>
    <w:rsid w:val="009B613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locked/>
    <w:rsid w:val="009B6135"/>
    <w:rPr>
      <w:rFonts w:ascii="Calibri" w:hAnsi="Calibri" w:cs="Calibri"/>
    </w:rPr>
  </w:style>
  <w:style w:type="paragraph" w:customStyle="1" w:styleId="ListParagraph1">
    <w:name w:val="List Paragraph1"/>
    <w:basedOn w:val="a"/>
    <w:uiPriority w:val="99"/>
    <w:rsid w:val="009B6135"/>
    <w:pPr>
      <w:widowControl w:val="0"/>
      <w:spacing w:after="0" w:line="240" w:lineRule="auto"/>
    </w:pPr>
    <w:rPr>
      <w:lang w:val="en-US" w:eastAsia="en-US"/>
    </w:rPr>
  </w:style>
  <w:style w:type="paragraph" w:customStyle="1" w:styleId="TableParagraph">
    <w:name w:val="Table Paragraph"/>
    <w:basedOn w:val="a"/>
    <w:uiPriority w:val="99"/>
    <w:rsid w:val="009B6135"/>
    <w:pPr>
      <w:widowControl w:val="0"/>
      <w:spacing w:after="0" w:line="240" w:lineRule="auto"/>
    </w:pPr>
    <w:rPr>
      <w:lang w:val="en-US" w:eastAsia="en-US"/>
    </w:rPr>
  </w:style>
  <w:style w:type="character" w:customStyle="1" w:styleId="c15">
    <w:name w:val="c15"/>
    <w:basedOn w:val="a0"/>
    <w:uiPriority w:val="99"/>
    <w:rsid w:val="009B6135"/>
  </w:style>
  <w:style w:type="paragraph" w:customStyle="1" w:styleId="c16">
    <w:name w:val="c16"/>
    <w:basedOn w:val="a"/>
    <w:uiPriority w:val="99"/>
    <w:rsid w:val="009B6135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BodyTextIndentChar">
    <w:name w:val="Body Text Indent Char"/>
    <w:uiPriority w:val="99"/>
    <w:locked/>
    <w:rsid w:val="009B6135"/>
    <w:rPr>
      <w:sz w:val="24"/>
      <w:szCs w:val="24"/>
    </w:rPr>
  </w:style>
  <w:style w:type="paragraph" w:styleId="a8">
    <w:name w:val="Body Text Indent"/>
    <w:basedOn w:val="a"/>
    <w:link w:val="a9"/>
    <w:uiPriority w:val="99"/>
    <w:rsid w:val="009B6135"/>
    <w:pPr>
      <w:spacing w:after="120" w:line="240" w:lineRule="auto"/>
      <w:ind w:left="283"/>
    </w:pPr>
    <w:rPr>
      <w:sz w:val="24"/>
      <w:szCs w:val="24"/>
    </w:rPr>
  </w:style>
  <w:style w:type="character" w:customStyle="1" w:styleId="BodyTextIndentChar1">
    <w:name w:val="Body Text Indent Char1"/>
    <w:basedOn w:val="a0"/>
    <w:uiPriority w:val="99"/>
    <w:semiHidden/>
    <w:locked/>
    <w:rsid w:val="005567DC"/>
  </w:style>
  <w:style w:type="character" w:customStyle="1" w:styleId="a9">
    <w:name w:val="Основной текст с отступом Знак"/>
    <w:basedOn w:val="a0"/>
    <w:link w:val="a8"/>
    <w:uiPriority w:val="99"/>
    <w:semiHidden/>
    <w:locked/>
    <w:rsid w:val="009B6135"/>
  </w:style>
  <w:style w:type="paragraph" w:customStyle="1" w:styleId="11">
    <w:name w:val="Обычный1"/>
    <w:uiPriority w:val="99"/>
    <w:rsid w:val="009B6135"/>
    <w:pPr>
      <w:ind w:firstLine="567"/>
      <w:jc w:val="both"/>
    </w:pPr>
    <w:rPr>
      <w:rFonts w:cs="Calibri"/>
      <w:sz w:val="28"/>
      <w:szCs w:val="28"/>
      <w:lang w:eastAsia="ko-KR"/>
    </w:rPr>
  </w:style>
  <w:style w:type="paragraph" w:customStyle="1" w:styleId="msonormalcxspmiddlecxsplast">
    <w:name w:val="msonormalcxspmiddlecxsplast"/>
    <w:basedOn w:val="a"/>
    <w:uiPriority w:val="99"/>
    <w:rsid w:val="009B6135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a">
    <w:name w:val="header"/>
    <w:basedOn w:val="a"/>
    <w:link w:val="ab"/>
    <w:uiPriority w:val="99"/>
    <w:rsid w:val="009B613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9B6135"/>
    <w:rPr>
      <w:rFonts w:ascii="Calibri" w:hAnsi="Calibri" w:cs="Calibri"/>
    </w:rPr>
  </w:style>
  <w:style w:type="paragraph" w:styleId="ac">
    <w:name w:val="List Paragraph"/>
    <w:basedOn w:val="a"/>
    <w:uiPriority w:val="99"/>
    <w:qFormat/>
    <w:rsid w:val="001639C3"/>
    <w:pPr>
      <w:widowControl w:val="0"/>
      <w:spacing w:after="0" w:line="240" w:lineRule="auto"/>
    </w:pPr>
    <w:rPr>
      <w:lang w:val="en-US" w:eastAsia="en-US"/>
    </w:rPr>
  </w:style>
  <w:style w:type="character" w:styleId="ad">
    <w:name w:val="Intense Reference"/>
    <w:basedOn w:val="a0"/>
    <w:uiPriority w:val="32"/>
    <w:qFormat/>
    <w:rsid w:val="006F6CA7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157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2D4A6-583A-42EA-9F5D-6A6421402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17</Pages>
  <Words>3619</Words>
  <Characters>20633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Комфорт</Company>
  <LinksUpToDate>false</LinksUpToDate>
  <CharactersWithSpaces>24204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ПУ-4</dc:creator>
  <cp:keywords/>
  <dc:description/>
  <cp:lastModifiedBy>User</cp:lastModifiedBy>
  <cp:revision>30</cp:revision>
  <cp:lastPrinted>2017-03-14T01:58:00Z</cp:lastPrinted>
  <dcterms:created xsi:type="dcterms:W3CDTF">2001-12-31T23:58:00Z</dcterms:created>
  <dcterms:modified xsi:type="dcterms:W3CDTF">2019-03-11T07:56:00Z</dcterms:modified>
</cp:coreProperties>
</file>